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847" w:rsidRDefault="003D5847"/>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RPr="00BC37DF" w:rsidTr="00B44FB1">
        <w:trPr>
          <w:trHeight w:val="131"/>
        </w:trPr>
        <w:tc>
          <w:tcPr>
            <w:tcW w:w="16302" w:type="dxa"/>
            <w:shd w:val="clear" w:color="auto" w:fill="FFFF00"/>
            <w:vAlign w:val="center"/>
          </w:tcPr>
          <w:p w:rsidR="003D5847" w:rsidRPr="00C31F32" w:rsidRDefault="003D5847" w:rsidP="00BC37DF">
            <w:pPr>
              <w:pStyle w:val="bulletundernumbered"/>
              <w:numPr>
                <w:ilvl w:val="0"/>
                <w:numId w:val="0"/>
              </w:numPr>
              <w:spacing w:after="0" w:line="240" w:lineRule="auto"/>
              <w:jc w:val="center"/>
              <w:rPr>
                <w:b/>
                <w:sz w:val="20"/>
                <w:szCs w:val="20"/>
                <w:u w:val="single"/>
              </w:rPr>
            </w:pPr>
            <w:r>
              <w:rPr>
                <w:b/>
                <w:sz w:val="20"/>
              </w:rPr>
              <w:t>STATUTORY NC PROGRAMMES OF STUDY (ONGOING)</w:t>
            </w:r>
          </w:p>
        </w:tc>
      </w:tr>
      <w:tr w:rsidR="003D5847" w:rsidRPr="008F1FBB" w:rsidTr="003E4CF7">
        <w:trPr>
          <w:trHeight w:val="131"/>
        </w:trPr>
        <w:tc>
          <w:tcPr>
            <w:tcW w:w="16302" w:type="dxa"/>
            <w:shd w:val="clear" w:color="auto" w:fill="FFFFCC"/>
            <w:vAlign w:val="center"/>
          </w:tcPr>
          <w:p w:rsidR="003D5847" w:rsidRDefault="003D5847" w:rsidP="003E4CF7">
            <w:pPr>
              <w:pStyle w:val="Default"/>
              <w:rPr>
                <w:b/>
                <w:color w:val="auto"/>
                <w:sz w:val="20"/>
                <w:szCs w:val="20"/>
                <w:u w:val="single"/>
              </w:rPr>
            </w:pPr>
            <w:r w:rsidRPr="007D2F66">
              <w:rPr>
                <w:b/>
                <w:color w:val="auto"/>
                <w:sz w:val="20"/>
                <w:szCs w:val="20"/>
                <w:u w:val="single"/>
              </w:rPr>
              <w:t>SPOKEN LANGUAGE</w:t>
            </w:r>
          </w:p>
          <w:p w:rsidR="003D5847" w:rsidRPr="007D2F66" w:rsidRDefault="003D5847" w:rsidP="003E4CF7">
            <w:pPr>
              <w:pStyle w:val="Default"/>
              <w:rPr>
                <w:b/>
                <w:color w:val="auto"/>
                <w:sz w:val="20"/>
                <w:szCs w:val="20"/>
                <w:u w:val="single"/>
              </w:rPr>
            </w:pPr>
          </w:p>
          <w:p w:rsidR="003D5847" w:rsidRPr="0006321C" w:rsidRDefault="003D5847" w:rsidP="003E4CF7">
            <w:pPr>
              <w:rPr>
                <w:b/>
                <w:sz w:val="20"/>
                <w:u w:val="single"/>
              </w:rPr>
            </w:pPr>
            <w:r w:rsidRPr="0006321C">
              <w:rPr>
                <w:b/>
                <w:sz w:val="20"/>
                <w:u w:val="single"/>
              </w:rPr>
              <w:t xml:space="preserve">Pupils should be taught to: </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 xml:space="preserve">listen and respond appropriately to adults and their peers </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ask relevant questions to extend their understanding and knowledge</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 xml:space="preserve">use relevant strategies to build their vocabulary </w:t>
            </w:r>
          </w:p>
          <w:p w:rsidR="003D5847" w:rsidRPr="007D2F66" w:rsidRDefault="003D5847" w:rsidP="003E4CF7">
            <w:pPr>
              <w:ind w:left="360"/>
              <w:rPr>
                <w:sz w:val="20"/>
              </w:rPr>
            </w:pPr>
          </w:p>
          <w:p w:rsidR="003D5847" w:rsidRDefault="003D5847" w:rsidP="003E4CF7">
            <w:pPr>
              <w:numPr>
                <w:ilvl w:val="0"/>
                <w:numId w:val="39"/>
              </w:numPr>
              <w:rPr>
                <w:sz w:val="20"/>
              </w:rPr>
            </w:pPr>
            <w:r w:rsidRPr="007D2F66">
              <w:rPr>
                <w:sz w:val="20"/>
              </w:rPr>
              <w:t xml:space="preserve">articulate and justify answers, arguments and opinions </w:t>
            </w:r>
          </w:p>
          <w:p w:rsidR="003D5847" w:rsidRPr="007D2F66" w:rsidRDefault="003D5847" w:rsidP="003E4CF7">
            <w:pPr>
              <w:ind w:left="360"/>
              <w:rPr>
                <w:sz w:val="20"/>
              </w:rPr>
            </w:pPr>
          </w:p>
          <w:p w:rsidR="003D5847" w:rsidRDefault="003D5847" w:rsidP="003E4CF7">
            <w:pPr>
              <w:numPr>
                <w:ilvl w:val="0"/>
                <w:numId w:val="39"/>
              </w:numPr>
              <w:rPr>
                <w:sz w:val="20"/>
              </w:rPr>
            </w:pPr>
            <w:r w:rsidRPr="007D2F66">
              <w:rPr>
                <w:sz w:val="20"/>
              </w:rPr>
              <w:t>give well-structured descriptions, explanations and narratives for different purposes, including for expressing feelings</w:t>
            </w:r>
          </w:p>
          <w:p w:rsidR="003D5847" w:rsidRPr="007D2F66" w:rsidRDefault="003D5847" w:rsidP="003E4CF7">
            <w:pPr>
              <w:rPr>
                <w:sz w:val="20"/>
              </w:rPr>
            </w:pPr>
            <w:r w:rsidRPr="007D2F66">
              <w:rPr>
                <w:sz w:val="20"/>
              </w:rPr>
              <w:t xml:space="preserve"> </w:t>
            </w:r>
          </w:p>
          <w:p w:rsidR="003D5847" w:rsidRDefault="003D5847" w:rsidP="003E4CF7">
            <w:pPr>
              <w:numPr>
                <w:ilvl w:val="0"/>
                <w:numId w:val="39"/>
              </w:numPr>
              <w:rPr>
                <w:sz w:val="20"/>
              </w:rPr>
            </w:pPr>
            <w:r w:rsidRPr="007D2F66">
              <w:rPr>
                <w:sz w:val="20"/>
              </w:rPr>
              <w:t xml:space="preserve">maintain attention and participate actively in collaborative conversations, staying on topic and initiating and responding to comments </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 xml:space="preserve">use spoken language to develop understanding through speculating, hypothesising, imagining and exploring ideas </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 xml:space="preserve">speak audibly and fluently with an increasing command of Standard English </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participate in discussions, presentations, performances, role play, improvisations and debates</w:t>
            </w:r>
          </w:p>
          <w:p w:rsidR="003D5847" w:rsidRPr="007D2F66" w:rsidRDefault="003D5847" w:rsidP="003E4CF7">
            <w:pPr>
              <w:rPr>
                <w:sz w:val="20"/>
              </w:rPr>
            </w:pPr>
            <w:r w:rsidRPr="007D2F66">
              <w:rPr>
                <w:sz w:val="20"/>
              </w:rPr>
              <w:t xml:space="preserve"> </w:t>
            </w:r>
          </w:p>
          <w:p w:rsidR="003D5847" w:rsidRDefault="003D5847" w:rsidP="003E4CF7">
            <w:pPr>
              <w:numPr>
                <w:ilvl w:val="0"/>
                <w:numId w:val="39"/>
              </w:numPr>
              <w:rPr>
                <w:sz w:val="20"/>
              </w:rPr>
            </w:pPr>
            <w:r w:rsidRPr="007D2F66">
              <w:rPr>
                <w:sz w:val="20"/>
              </w:rPr>
              <w:t xml:space="preserve">gain, maintain and monitor the interest of the listener(s) </w:t>
            </w:r>
          </w:p>
          <w:p w:rsidR="003D5847" w:rsidRPr="007D2F66" w:rsidRDefault="003D5847" w:rsidP="003E4CF7">
            <w:pPr>
              <w:rPr>
                <w:sz w:val="20"/>
              </w:rPr>
            </w:pPr>
          </w:p>
          <w:p w:rsidR="003D5847" w:rsidRDefault="003D5847" w:rsidP="003E4CF7">
            <w:pPr>
              <w:numPr>
                <w:ilvl w:val="0"/>
                <w:numId w:val="39"/>
              </w:numPr>
              <w:rPr>
                <w:sz w:val="20"/>
              </w:rPr>
            </w:pPr>
            <w:r w:rsidRPr="007D2F66">
              <w:rPr>
                <w:sz w:val="20"/>
              </w:rPr>
              <w:t xml:space="preserve">consider and evaluate different viewpoints, attending to and building on the contributions of others </w:t>
            </w:r>
          </w:p>
          <w:p w:rsidR="003D5847" w:rsidRPr="007D2F66" w:rsidRDefault="003D5847" w:rsidP="003E4CF7">
            <w:pPr>
              <w:rPr>
                <w:sz w:val="20"/>
              </w:rPr>
            </w:pPr>
          </w:p>
          <w:p w:rsidR="003D5847" w:rsidRPr="007D2F66" w:rsidRDefault="003D5847" w:rsidP="003E4CF7">
            <w:pPr>
              <w:numPr>
                <w:ilvl w:val="0"/>
                <w:numId w:val="39"/>
              </w:numPr>
              <w:rPr>
                <w:sz w:val="20"/>
              </w:rPr>
            </w:pPr>
            <w:r w:rsidRPr="007D2F66">
              <w:rPr>
                <w:sz w:val="20"/>
              </w:rPr>
              <w:t xml:space="preserve">select and use appropriate registers for effective communication. </w:t>
            </w:r>
          </w:p>
          <w:p w:rsidR="003D5847" w:rsidRDefault="003D5847" w:rsidP="00924E87">
            <w:pPr>
              <w:rPr>
                <w:rFonts w:cs="Arial"/>
                <w:b/>
                <w:sz w:val="20"/>
                <w:u w:val="single"/>
              </w:rPr>
            </w:pPr>
          </w:p>
        </w:tc>
      </w:tr>
      <w:tr w:rsidR="003D5847" w:rsidRPr="008F1FBB" w:rsidTr="003E4CF7">
        <w:trPr>
          <w:trHeight w:val="131"/>
        </w:trPr>
        <w:tc>
          <w:tcPr>
            <w:tcW w:w="16302" w:type="dxa"/>
            <w:vAlign w:val="center"/>
          </w:tcPr>
          <w:p w:rsidR="003D5847" w:rsidRDefault="003D5847" w:rsidP="003E4CF7">
            <w:pPr>
              <w:pStyle w:val="Default"/>
              <w:jc w:val="center"/>
              <w:rPr>
                <w:b/>
                <w:sz w:val="20"/>
                <w:szCs w:val="20"/>
                <w:u w:val="single"/>
              </w:rPr>
            </w:pPr>
            <w:r w:rsidRPr="004E1E30">
              <w:rPr>
                <w:b/>
                <w:sz w:val="20"/>
                <w:szCs w:val="20"/>
                <w:u w:val="single"/>
              </w:rPr>
              <w:t>Notes and guidance for spoken language (non-statutory)</w:t>
            </w:r>
          </w:p>
          <w:p w:rsidR="003D5847" w:rsidRPr="000E1C8B" w:rsidRDefault="003D5847" w:rsidP="003E4CF7">
            <w:pPr>
              <w:pStyle w:val="Default"/>
              <w:rPr>
                <w:sz w:val="20"/>
                <w:szCs w:val="20"/>
              </w:rPr>
            </w:pPr>
            <w:r w:rsidRPr="000E1C8B">
              <w:rPr>
                <w:b/>
                <w:sz w:val="20"/>
                <w:szCs w:val="20"/>
              </w:rPr>
              <w:t>These statements apply to all years.</w:t>
            </w:r>
            <w:r w:rsidRPr="000E1C8B">
              <w:rPr>
                <w:sz w:val="20"/>
                <w:szCs w:val="20"/>
              </w:rPr>
              <w:t xml:space="preserve"> The content should be taught at a level appropriate to the age of the pupils. Pupils should build on the oral language skills that have been taught in preceding years. </w:t>
            </w:r>
          </w:p>
          <w:p w:rsidR="003D5847" w:rsidRPr="000E1C8B" w:rsidRDefault="003D5847" w:rsidP="003E4CF7">
            <w:pPr>
              <w:pStyle w:val="Default"/>
              <w:rPr>
                <w:sz w:val="20"/>
                <w:szCs w:val="20"/>
              </w:rPr>
            </w:pPr>
            <w:r w:rsidRPr="000E1C8B">
              <w:rPr>
                <w:sz w:val="20"/>
                <w:szCs w:val="20"/>
              </w:rPr>
              <w:t xml:space="preserve">Pupils should be taught to develop their competence in spoken language and listening to enhance the effectiveness with which they are able to communicate across a range of contexts and to a range of audiences. They should therefore have opportunities to work in groups of different sizes – in pairs, small groups, large groups and as a whole class. Pupils should understand how to take turns and when and how to participate constructively in conversations and debates. </w:t>
            </w:r>
          </w:p>
          <w:p w:rsidR="003D5847" w:rsidRPr="000E1C8B" w:rsidRDefault="003D5847" w:rsidP="003E4CF7">
            <w:pPr>
              <w:pStyle w:val="Default"/>
              <w:rPr>
                <w:sz w:val="20"/>
                <w:szCs w:val="20"/>
              </w:rPr>
            </w:pPr>
            <w:r w:rsidRPr="000E1C8B">
              <w:rPr>
                <w:sz w:val="20"/>
                <w:szCs w:val="20"/>
              </w:rPr>
              <w:t>Attention should also be paid to increasing pupils’ vocabulary, ranging from describing their immediate world and feelings to developing a broader, deeper and richer vocabulary to discuss abstract concepts and a wider range of topics, and to enhancing their knowledge about language as a whole.</w:t>
            </w:r>
          </w:p>
          <w:p w:rsidR="003D5847" w:rsidRPr="000E1C8B" w:rsidRDefault="003D5847" w:rsidP="003E4CF7">
            <w:pPr>
              <w:pStyle w:val="Default"/>
              <w:rPr>
                <w:sz w:val="20"/>
                <w:szCs w:val="20"/>
              </w:rPr>
            </w:pPr>
          </w:p>
          <w:p w:rsidR="003D5847" w:rsidRDefault="003D5847" w:rsidP="003E4CF7">
            <w:pPr>
              <w:pStyle w:val="Default"/>
              <w:rPr>
                <w:sz w:val="20"/>
                <w:szCs w:val="20"/>
              </w:rPr>
            </w:pPr>
            <w:r w:rsidRPr="000E1C8B">
              <w:rPr>
                <w:sz w:val="20"/>
                <w:szCs w:val="20"/>
              </w:rPr>
              <w:t>Pupils should receive constructive feedback on their spoken language and listening, not only to improve their knowledge and skills but also to establish secure foundations for effective spoken language in their studies at primary school, helping them to achieve in secondary education and beyond.</w:t>
            </w:r>
          </w:p>
          <w:p w:rsidR="003D5847" w:rsidRPr="003E4CF7" w:rsidRDefault="003D5847" w:rsidP="003E4CF7">
            <w:pPr>
              <w:pStyle w:val="Default"/>
              <w:rPr>
                <w:sz w:val="20"/>
                <w:szCs w:val="20"/>
              </w:rPr>
            </w:pPr>
          </w:p>
        </w:tc>
      </w:tr>
      <w:tr w:rsidR="003D5847" w:rsidRPr="008F1FBB" w:rsidTr="003E4CF7">
        <w:trPr>
          <w:trHeight w:val="131"/>
        </w:trPr>
        <w:tc>
          <w:tcPr>
            <w:tcW w:w="16302" w:type="dxa"/>
            <w:shd w:val="clear" w:color="auto" w:fill="FFFFCC"/>
            <w:vAlign w:val="center"/>
          </w:tcPr>
          <w:p w:rsidR="003D5847" w:rsidRDefault="003D5847" w:rsidP="003E4CF7">
            <w:pPr>
              <w:tabs>
                <w:tab w:val="num" w:pos="924"/>
              </w:tabs>
              <w:rPr>
                <w:rFonts w:cs="Arial"/>
                <w:b/>
                <w:sz w:val="20"/>
                <w:u w:val="single"/>
                <w:lang w:eastAsia="en-GB"/>
              </w:rPr>
            </w:pPr>
            <w:r w:rsidRPr="002770BE">
              <w:rPr>
                <w:rFonts w:cs="Arial"/>
                <w:b/>
                <w:sz w:val="20"/>
                <w:u w:val="single"/>
                <w:lang w:eastAsia="en-GB"/>
              </w:rPr>
              <w:t>VOCABULARY, GRAMMAR AND PUNCTUATION</w:t>
            </w:r>
          </w:p>
          <w:p w:rsidR="003D5847" w:rsidRDefault="003D5847" w:rsidP="003E4CF7">
            <w:pPr>
              <w:tabs>
                <w:tab w:val="num" w:pos="924"/>
              </w:tabs>
              <w:rPr>
                <w:rFonts w:cs="Arial"/>
                <w:b/>
                <w:sz w:val="20"/>
                <w:u w:val="single"/>
                <w:lang w:eastAsia="en-GB"/>
              </w:rPr>
            </w:pPr>
          </w:p>
          <w:p w:rsidR="003D5847" w:rsidRDefault="003D5847" w:rsidP="003E4CF7">
            <w:pPr>
              <w:tabs>
                <w:tab w:val="num" w:pos="924"/>
              </w:tabs>
              <w:rPr>
                <w:rFonts w:cs="Arial"/>
                <w:b/>
                <w:sz w:val="20"/>
                <w:u w:val="single"/>
                <w:lang w:eastAsia="en-GB"/>
              </w:rPr>
            </w:pPr>
            <w:r>
              <w:rPr>
                <w:rFonts w:cs="Arial"/>
                <w:b/>
                <w:sz w:val="20"/>
                <w:u w:val="single"/>
                <w:lang w:eastAsia="en-GB"/>
              </w:rPr>
              <w:t>Pupils should be taught to:</w:t>
            </w:r>
          </w:p>
          <w:p w:rsidR="003D5847" w:rsidRPr="002770BE" w:rsidRDefault="003D5847" w:rsidP="003E4CF7">
            <w:pPr>
              <w:tabs>
                <w:tab w:val="num" w:pos="924"/>
              </w:tabs>
              <w:rPr>
                <w:rFonts w:cs="Arial"/>
                <w:b/>
                <w:sz w:val="20"/>
                <w:u w:val="single"/>
                <w:lang w:eastAsia="en-GB"/>
              </w:rPr>
            </w:pPr>
          </w:p>
          <w:p w:rsidR="003D5847" w:rsidRPr="00C623AA" w:rsidRDefault="003D5847" w:rsidP="003E4CF7">
            <w:pPr>
              <w:pStyle w:val="bulletundertext"/>
              <w:numPr>
                <w:ilvl w:val="0"/>
                <w:numId w:val="0"/>
              </w:numPr>
              <w:spacing w:after="60"/>
              <w:rPr>
                <w:b/>
                <w:sz w:val="20"/>
                <w:szCs w:val="20"/>
              </w:rPr>
            </w:pPr>
            <w:r w:rsidRPr="00C623AA">
              <w:rPr>
                <w:b/>
                <w:sz w:val="20"/>
                <w:szCs w:val="20"/>
              </w:rPr>
              <w:t xml:space="preserve">Develop their understanding of the concepts set out in </w:t>
            </w:r>
            <w:hyperlink w:anchor="EnglishAppendix2Vocabulary" w:history="1">
              <w:hyperlink w:anchor="EnglishAppendix2Vocabulary" w:history="1">
                <w:r w:rsidRPr="00C623AA">
                  <w:rPr>
                    <w:rStyle w:val="Hyperlink"/>
                    <w:b/>
                    <w:sz w:val="20"/>
                    <w:szCs w:val="20"/>
                  </w:rPr>
                  <w:t>English Appendix 2</w:t>
                </w:r>
              </w:hyperlink>
            </w:hyperlink>
            <w:r w:rsidRPr="00C623AA">
              <w:rPr>
                <w:b/>
                <w:sz w:val="20"/>
                <w:szCs w:val="20"/>
              </w:rPr>
              <w:t xml:space="preserve"> by:</w:t>
            </w:r>
          </w:p>
          <w:p w:rsidR="003D5847" w:rsidRPr="00C8566E" w:rsidRDefault="003D5847" w:rsidP="003E4CF7">
            <w:pPr>
              <w:pStyle w:val="bulletundernumbered"/>
              <w:numPr>
                <w:ilvl w:val="0"/>
                <w:numId w:val="37"/>
              </w:numPr>
              <w:spacing w:after="0" w:line="240" w:lineRule="auto"/>
              <w:rPr>
                <w:sz w:val="20"/>
                <w:szCs w:val="20"/>
              </w:rPr>
            </w:pPr>
            <w:r w:rsidRPr="00C8566E">
              <w:rPr>
                <w:sz w:val="20"/>
                <w:szCs w:val="20"/>
              </w:rPr>
              <w:t>choosing nouns or pronouns appropriately for clarity and cohesion and to avoid repetition</w:t>
            </w:r>
          </w:p>
          <w:p w:rsidR="003D5847" w:rsidRPr="00C8566E" w:rsidRDefault="003D5847" w:rsidP="003E4CF7">
            <w:pPr>
              <w:pStyle w:val="bulletundernumbered"/>
              <w:numPr>
                <w:ilvl w:val="0"/>
                <w:numId w:val="37"/>
              </w:numPr>
              <w:spacing w:after="0" w:line="240" w:lineRule="auto"/>
              <w:rPr>
                <w:sz w:val="20"/>
                <w:szCs w:val="20"/>
              </w:rPr>
            </w:pPr>
            <w:r w:rsidRPr="00C8566E">
              <w:rPr>
                <w:sz w:val="20"/>
                <w:szCs w:val="20"/>
              </w:rPr>
              <w:t>using conjunctions, adverbs and prepositions to express time and cause</w:t>
            </w:r>
          </w:p>
          <w:p w:rsidR="003D5847" w:rsidRPr="00C8566E" w:rsidRDefault="003D5847" w:rsidP="003E4CF7">
            <w:pPr>
              <w:pStyle w:val="bulletundernumbered"/>
              <w:numPr>
                <w:ilvl w:val="0"/>
                <w:numId w:val="37"/>
              </w:numPr>
              <w:spacing w:after="0" w:line="240" w:lineRule="auto"/>
              <w:rPr>
                <w:sz w:val="20"/>
                <w:szCs w:val="20"/>
              </w:rPr>
            </w:pPr>
            <w:r w:rsidRPr="00C8566E">
              <w:rPr>
                <w:sz w:val="20"/>
                <w:szCs w:val="20"/>
              </w:rPr>
              <w:t>using fronted adverbials</w:t>
            </w:r>
          </w:p>
          <w:p w:rsidR="003D5847" w:rsidRDefault="003D5847" w:rsidP="003E4CF7">
            <w:pPr>
              <w:pStyle w:val="bulletundernumbered"/>
              <w:numPr>
                <w:ilvl w:val="0"/>
                <w:numId w:val="37"/>
              </w:numPr>
              <w:spacing w:after="0" w:line="240" w:lineRule="auto"/>
              <w:rPr>
                <w:sz w:val="20"/>
                <w:szCs w:val="20"/>
              </w:rPr>
            </w:pPr>
            <w:r w:rsidRPr="00C8566E">
              <w:rPr>
                <w:sz w:val="20"/>
                <w:szCs w:val="20"/>
              </w:rPr>
              <w:t>learnin</w:t>
            </w:r>
            <w:r>
              <w:rPr>
                <w:sz w:val="20"/>
                <w:szCs w:val="20"/>
              </w:rPr>
              <w:t xml:space="preserve">g the grammar for year 3 </w:t>
            </w:r>
            <w:r w:rsidRPr="00C8566E">
              <w:rPr>
                <w:sz w:val="20"/>
                <w:szCs w:val="20"/>
              </w:rPr>
              <w:t>in English Appendix 2</w:t>
            </w:r>
          </w:p>
          <w:p w:rsidR="003D5847" w:rsidRPr="00C8566E" w:rsidRDefault="003D5847" w:rsidP="003E4CF7">
            <w:pPr>
              <w:pStyle w:val="bulletundernumbered"/>
              <w:numPr>
                <w:ilvl w:val="0"/>
                <w:numId w:val="0"/>
              </w:numPr>
              <w:spacing w:after="0" w:line="240" w:lineRule="auto"/>
              <w:rPr>
                <w:sz w:val="20"/>
                <w:szCs w:val="20"/>
              </w:rPr>
            </w:pPr>
          </w:p>
          <w:p w:rsidR="003D5847" w:rsidRPr="00C623AA" w:rsidRDefault="003D5847" w:rsidP="003E4CF7">
            <w:pPr>
              <w:pStyle w:val="bulletundertext"/>
              <w:numPr>
                <w:ilvl w:val="0"/>
                <w:numId w:val="0"/>
              </w:numPr>
              <w:spacing w:after="60"/>
              <w:rPr>
                <w:b/>
                <w:sz w:val="20"/>
                <w:szCs w:val="20"/>
              </w:rPr>
            </w:pPr>
            <w:r>
              <w:rPr>
                <w:b/>
                <w:sz w:val="20"/>
                <w:szCs w:val="20"/>
              </w:rPr>
              <w:t>I</w:t>
            </w:r>
            <w:r w:rsidRPr="00C623AA">
              <w:rPr>
                <w:b/>
                <w:sz w:val="20"/>
                <w:szCs w:val="20"/>
              </w:rPr>
              <w:t>ndicate grammatical and other features by:</w:t>
            </w:r>
          </w:p>
          <w:p w:rsidR="003D5847" w:rsidRPr="00C8566E" w:rsidRDefault="003D5847" w:rsidP="003E4CF7">
            <w:pPr>
              <w:pStyle w:val="bulletundernumbered"/>
              <w:numPr>
                <w:ilvl w:val="0"/>
                <w:numId w:val="36"/>
              </w:numPr>
              <w:spacing w:after="0" w:line="240" w:lineRule="auto"/>
              <w:ind w:left="0" w:firstLine="0"/>
              <w:rPr>
                <w:sz w:val="20"/>
                <w:szCs w:val="20"/>
              </w:rPr>
            </w:pPr>
            <w:r w:rsidRPr="00C8566E">
              <w:rPr>
                <w:sz w:val="20"/>
                <w:szCs w:val="20"/>
              </w:rPr>
              <w:t>using commas after fronted adverbials</w:t>
            </w:r>
          </w:p>
          <w:p w:rsidR="003D5847" w:rsidRDefault="003D5847" w:rsidP="003E4CF7">
            <w:pPr>
              <w:pStyle w:val="bulletundernumbered"/>
              <w:numPr>
                <w:ilvl w:val="0"/>
                <w:numId w:val="36"/>
              </w:numPr>
              <w:spacing w:after="0" w:line="240" w:lineRule="auto"/>
              <w:ind w:left="0" w:firstLine="0"/>
              <w:rPr>
                <w:sz w:val="20"/>
                <w:szCs w:val="20"/>
              </w:rPr>
            </w:pPr>
            <w:r w:rsidRPr="00C8566E">
              <w:rPr>
                <w:sz w:val="20"/>
                <w:szCs w:val="20"/>
              </w:rPr>
              <w:t>indicating possession by using the possessive apostrophe with plural nouns</w:t>
            </w:r>
          </w:p>
          <w:p w:rsidR="003D5847" w:rsidRDefault="003D5847" w:rsidP="003E4CF7">
            <w:pPr>
              <w:pStyle w:val="bulletundernumbered"/>
              <w:numPr>
                <w:ilvl w:val="0"/>
                <w:numId w:val="36"/>
              </w:numPr>
              <w:spacing w:after="0" w:line="240" w:lineRule="auto"/>
              <w:ind w:left="0" w:firstLine="0"/>
              <w:rPr>
                <w:sz w:val="20"/>
                <w:szCs w:val="20"/>
              </w:rPr>
            </w:pPr>
            <w:r>
              <w:rPr>
                <w:sz w:val="20"/>
                <w:szCs w:val="20"/>
              </w:rPr>
              <w:t>using and punctuating direct speech</w:t>
            </w:r>
          </w:p>
          <w:p w:rsidR="003D5847" w:rsidRDefault="003D5847" w:rsidP="003E4CF7">
            <w:pPr>
              <w:pStyle w:val="bulletundernumbered"/>
              <w:numPr>
                <w:ilvl w:val="0"/>
                <w:numId w:val="0"/>
              </w:numPr>
              <w:spacing w:after="60"/>
              <w:ind w:left="567"/>
              <w:rPr>
                <w:sz w:val="20"/>
                <w:szCs w:val="20"/>
              </w:rPr>
            </w:pPr>
          </w:p>
          <w:p w:rsidR="003D5847" w:rsidRDefault="003D5847" w:rsidP="003E4CF7">
            <w:pPr>
              <w:rPr>
                <w:b/>
                <w:sz w:val="20"/>
              </w:rPr>
            </w:pPr>
            <w:r w:rsidRPr="00EB69FF">
              <w:rPr>
                <w:b/>
                <w:sz w:val="20"/>
              </w:rPr>
              <w:t>Use and understand the grammatical terminology in English Appendix 2 accurately and appropriately when discussing their writing and reading:</w:t>
            </w:r>
          </w:p>
          <w:p w:rsidR="003D5847" w:rsidRPr="00EB69FF" w:rsidRDefault="003D5847" w:rsidP="003E4CF7">
            <w:pPr>
              <w:rPr>
                <w:b/>
                <w:sz w:val="20"/>
              </w:rPr>
            </w:pPr>
          </w:p>
          <w:p w:rsidR="003D5847" w:rsidRPr="00EB69FF" w:rsidRDefault="003D5847" w:rsidP="003E4CF7">
            <w:pPr>
              <w:rPr>
                <w:sz w:val="20"/>
              </w:rPr>
            </w:pPr>
            <w:r>
              <w:rPr>
                <w:sz w:val="20"/>
              </w:rPr>
              <w:t>a</w:t>
            </w:r>
            <w:r w:rsidRPr="00EB69FF">
              <w:rPr>
                <w:sz w:val="20"/>
              </w:rPr>
              <w:t>dverb, preposition, conjunction, word family, prefix, clause, subordinate clause, direct speech, consonant, consonant letter vowel, vowel letter, inverted commas (or ‘speech marks’)</w:t>
            </w:r>
          </w:p>
          <w:p w:rsidR="003D5847" w:rsidRDefault="003D5847" w:rsidP="00924E87">
            <w:pPr>
              <w:rPr>
                <w:rFonts w:cs="Arial"/>
                <w:b/>
                <w:sz w:val="20"/>
                <w:u w:val="single"/>
              </w:rPr>
            </w:pPr>
          </w:p>
        </w:tc>
      </w:tr>
      <w:tr w:rsidR="003D5847" w:rsidRPr="008F1FBB" w:rsidTr="003E4CF7">
        <w:trPr>
          <w:trHeight w:val="131"/>
        </w:trPr>
        <w:tc>
          <w:tcPr>
            <w:tcW w:w="16302" w:type="dxa"/>
            <w:vAlign w:val="center"/>
          </w:tcPr>
          <w:p w:rsidR="003D5847" w:rsidRDefault="003D5847" w:rsidP="003E4CF7">
            <w:pPr>
              <w:pStyle w:val="Default"/>
              <w:jc w:val="center"/>
              <w:rPr>
                <w:b/>
                <w:sz w:val="20"/>
                <w:u w:val="single"/>
              </w:rPr>
            </w:pPr>
            <w:r>
              <w:rPr>
                <w:b/>
                <w:sz w:val="20"/>
                <w:u w:val="single"/>
              </w:rPr>
              <w:t>Notes and guidance for vocabulary, grammar and punctuation (non-statutory)</w:t>
            </w:r>
          </w:p>
          <w:p w:rsidR="003D5847" w:rsidRDefault="003D5847" w:rsidP="003E4CF7">
            <w:pPr>
              <w:pStyle w:val="Default"/>
              <w:rPr>
                <w:b/>
                <w:sz w:val="20"/>
                <w:u w:val="single"/>
              </w:rPr>
            </w:pPr>
          </w:p>
          <w:p w:rsidR="003D5847" w:rsidRPr="003E4CF7" w:rsidRDefault="003D5847" w:rsidP="003E4CF7">
            <w:pPr>
              <w:pStyle w:val="Default"/>
              <w:rPr>
                <w:sz w:val="20"/>
                <w:szCs w:val="20"/>
              </w:rPr>
            </w:pPr>
            <w:r w:rsidRPr="003E4CF7">
              <w:rPr>
                <w:sz w:val="20"/>
                <w:szCs w:val="20"/>
              </w:rPr>
              <w:t xml:space="preserve">Grammar should be taught explicitly: pupils should be taught the terminology and concepts set out in English Appendix 2, and be able to apply them correctly to examples of real language, such as their own writing or books that they have read. </w:t>
            </w:r>
          </w:p>
          <w:p w:rsidR="003D5847" w:rsidRPr="003E4CF7" w:rsidRDefault="003D5847" w:rsidP="003E4CF7">
            <w:pPr>
              <w:pStyle w:val="Default"/>
              <w:rPr>
                <w:sz w:val="20"/>
                <w:szCs w:val="20"/>
              </w:rPr>
            </w:pPr>
          </w:p>
          <w:p w:rsidR="003D5847" w:rsidRPr="003E4CF7" w:rsidRDefault="003D5847" w:rsidP="003E4CF7">
            <w:pPr>
              <w:pStyle w:val="Default"/>
              <w:rPr>
                <w:b/>
                <w:sz w:val="20"/>
                <w:szCs w:val="20"/>
                <w:u w:val="single"/>
              </w:rPr>
            </w:pPr>
            <w:r w:rsidRPr="003E4CF7">
              <w:rPr>
                <w:sz w:val="20"/>
                <w:szCs w:val="20"/>
              </w:rPr>
              <w:t xml:space="preserve">At this stage, pupils should start to learn about some of the differences between Standard English and non-Standard English and begin to apply what they have learnt </w:t>
            </w:r>
          </w:p>
          <w:p w:rsidR="003D5847" w:rsidRPr="003E4CF7" w:rsidRDefault="003D5847" w:rsidP="003E4CF7">
            <w:pPr>
              <w:pStyle w:val="Default"/>
              <w:rPr>
                <w:sz w:val="20"/>
                <w:szCs w:val="20"/>
              </w:rPr>
            </w:pPr>
            <w:r w:rsidRPr="003E4CF7">
              <w:rPr>
                <w:sz w:val="20"/>
                <w:szCs w:val="20"/>
              </w:rPr>
              <w:t xml:space="preserve">[for example, in writing dialogue for characters]. </w:t>
            </w:r>
          </w:p>
          <w:p w:rsidR="003D5847" w:rsidRPr="003E4CF7" w:rsidRDefault="003D5847" w:rsidP="003E4CF7">
            <w:pPr>
              <w:pStyle w:val="Default"/>
              <w:rPr>
                <w:sz w:val="20"/>
                <w:szCs w:val="20"/>
              </w:rPr>
            </w:pPr>
          </w:p>
        </w:tc>
      </w:tr>
      <w:tr w:rsidR="003D5847" w:rsidRPr="008F1FBB" w:rsidTr="00B44FB1">
        <w:trPr>
          <w:trHeight w:val="131"/>
        </w:trPr>
        <w:tc>
          <w:tcPr>
            <w:tcW w:w="16302" w:type="dxa"/>
            <w:shd w:val="clear" w:color="auto" w:fill="FFFFCC"/>
            <w:vAlign w:val="center"/>
          </w:tcPr>
          <w:p w:rsidR="003D5847" w:rsidRPr="00924E87" w:rsidRDefault="003D5847" w:rsidP="00924E87">
            <w:pPr>
              <w:rPr>
                <w:rFonts w:cs="Arial"/>
                <w:b/>
                <w:sz w:val="20"/>
                <w:u w:val="single"/>
              </w:rPr>
            </w:pPr>
            <w:r>
              <w:rPr>
                <w:rFonts w:cs="Arial"/>
                <w:b/>
                <w:sz w:val="20"/>
                <w:u w:val="single"/>
              </w:rPr>
              <w:t>HANDWRITING</w:t>
            </w:r>
          </w:p>
          <w:p w:rsidR="003D5847" w:rsidRPr="00EB69FF" w:rsidRDefault="003D5847" w:rsidP="00924E87">
            <w:pPr>
              <w:spacing w:before="120" w:after="120"/>
              <w:rPr>
                <w:rFonts w:cs="Arial"/>
                <w:b/>
                <w:sz w:val="20"/>
              </w:rPr>
            </w:pPr>
            <w:r w:rsidRPr="00EB69FF">
              <w:rPr>
                <w:rFonts w:cs="Arial"/>
                <w:b/>
                <w:sz w:val="20"/>
              </w:rPr>
              <w:t>Pupils should be taught to:</w:t>
            </w:r>
          </w:p>
          <w:p w:rsidR="003D5847" w:rsidRDefault="003D5847" w:rsidP="00924E87">
            <w:pPr>
              <w:pStyle w:val="bulletundertext"/>
              <w:numPr>
                <w:ilvl w:val="0"/>
                <w:numId w:val="24"/>
              </w:numPr>
              <w:spacing w:after="120" w:line="240" w:lineRule="auto"/>
              <w:rPr>
                <w:sz w:val="20"/>
                <w:szCs w:val="20"/>
              </w:rPr>
            </w:pPr>
            <w:r w:rsidRPr="005C433E">
              <w:rPr>
                <w:sz w:val="20"/>
                <w:szCs w:val="20"/>
              </w:rPr>
              <w:t>use the diagonal and horizontal strokes that are needed to join letters and understand which letters, when adjacent to one another, are best left unjoined</w:t>
            </w:r>
            <w:r>
              <w:rPr>
                <w:sz w:val="20"/>
                <w:szCs w:val="20"/>
              </w:rPr>
              <w:t>;</w:t>
            </w:r>
          </w:p>
          <w:p w:rsidR="003D5847" w:rsidRPr="003E4CF7" w:rsidRDefault="003D5847" w:rsidP="003E4CF7">
            <w:pPr>
              <w:numPr>
                <w:ilvl w:val="0"/>
                <w:numId w:val="24"/>
              </w:numPr>
              <w:tabs>
                <w:tab w:val="num" w:pos="4680"/>
              </w:tabs>
              <w:rPr>
                <w:rFonts w:cs="Arial"/>
                <w:b/>
                <w:sz w:val="20"/>
                <w:u w:val="single"/>
              </w:rPr>
            </w:pPr>
            <w:r w:rsidRPr="005C433E">
              <w:rPr>
                <w:sz w:val="20"/>
              </w:rPr>
              <w:t>increase the legibility, consistency and quality of their handwriting [for example, by ensuring that the downstrokes of letters are parallel and equidistant; that lines of writing are spaced sufficiently so that the ascenders and descenders of letters do not touch].</w:t>
            </w:r>
          </w:p>
          <w:p w:rsidR="003D5847" w:rsidRPr="003E4CF7" w:rsidRDefault="003D5847" w:rsidP="003E4CF7">
            <w:pPr>
              <w:rPr>
                <w:rFonts w:cs="Arial"/>
                <w:b/>
                <w:sz w:val="20"/>
                <w:u w:val="single"/>
              </w:rPr>
            </w:pPr>
          </w:p>
        </w:tc>
      </w:tr>
      <w:tr w:rsidR="003D5847" w:rsidRPr="008F1FBB" w:rsidTr="00B44FB1">
        <w:trPr>
          <w:trHeight w:val="131"/>
        </w:trPr>
        <w:tc>
          <w:tcPr>
            <w:tcW w:w="16302" w:type="dxa"/>
            <w:vAlign w:val="center"/>
          </w:tcPr>
          <w:p w:rsidR="003D5847" w:rsidRPr="00924E87" w:rsidRDefault="003D5847" w:rsidP="00610F06">
            <w:pPr>
              <w:pStyle w:val="Default"/>
              <w:jc w:val="center"/>
              <w:rPr>
                <w:b/>
                <w:sz w:val="20"/>
                <w:szCs w:val="20"/>
                <w:u w:val="single"/>
              </w:rPr>
            </w:pPr>
            <w:r>
              <w:rPr>
                <w:b/>
                <w:sz w:val="20"/>
                <w:szCs w:val="20"/>
                <w:u w:val="single"/>
              </w:rPr>
              <w:t>N</w:t>
            </w:r>
            <w:r w:rsidRPr="00924E87">
              <w:rPr>
                <w:b/>
                <w:sz w:val="20"/>
                <w:szCs w:val="20"/>
                <w:u w:val="single"/>
              </w:rPr>
              <w:t>otes and guidance for handwriting (non-statutory)</w:t>
            </w:r>
          </w:p>
          <w:p w:rsidR="003D5847" w:rsidRDefault="003D5847" w:rsidP="00610F06">
            <w:pPr>
              <w:pStyle w:val="Default"/>
              <w:rPr>
                <w:sz w:val="20"/>
                <w:szCs w:val="20"/>
              </w:rPr>
            </w:pPr>
            <w:r w:rsidRPr="00924E87">
              <w:rPr>
                <w:sz w:val="20"/>
                <w:szCs w:val="20"/>
              </w:rPr>
              <w:t xml:space="preserve">Pupils should be using joined handwriting throughout their independent writing. Handwriting should continue to be taught, with the aim of increasing the fluency with which pupils are able to write down what they want to say. This, in turn, will support their composition and spelling. </w:t>
            </w:r>
          </w:p>
          <w:p w:rsidR="003D5847" w:rsidRPr="00924E87" w:rsidRDefault="003D5847" w:rsidP="00610F06">
            <w:pPr>
              <w:pStyle w:val="Default"/>
              <w:rPr>
                <w:sz w:val="20"/>
                <w:szCs w:val="20"/>
              </w:rPr>
            </w:pPr>
            <w:r w:rsidRPr="003E4CF7">
              <w:rPr>
                <w:sz w:val="20"/>
                <w:szCs w:val="20"/>
              </w:rPr>
              <w:t xml:space="preserve">Handwriting objectives should be reflected in the school handwriting policy and taught accordingly, either within English teaching or as separate sessions.  Advice on handwriting states that it should be explicitly taught and demonstrated as opposed to simply being practised, and that it is best taught little and often.  A </w:t>
            </w:r>
            <w:r w:rsidRPr="003E4CF7">
              <w:rPr>
                <w:sz w:val="20"/>
                <w:szCs w:val="20"/>
                <w:u w:val="single"/>
              </w:rPr>
              <w:t>guide</w:t>
            </w:r>
            <w:r w:rsidRPr="003E4CF7">
              <w:rPr>
                <w:sz w:val="20"/>
                <w:szCs w:val="20"/>
              </w:rPr>
              <w:t xml:space="preserve"> may be, for example: 10 minutes 3 times a week in Years 3, 4, 5 and 6.</w:t>
            </w:r>
          </w:p>
        </w:tc>
      </w:tr>
    </w:tbl>
    <w:p w:rsidR="003D5847" w:rsidRDefault="003D5847">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3D5847" w:rsidTr="00E90C54">
        <w:trPr>
          <w:trHeight w:val="131"/>
        </w:trPr>
        <w:tc>
          <w:tcPr>
            <w:tcW w:w="8080" w:type="dxa"/>
            <w:shd w:val="clear" w:color="auto" w:fill="FFFF00"/>
            <w:vAlign w:val="center"/>
          </w:tcPr>
          <w:p w:rsidR="003D5847" w:rsidRPr="00A866B1" w:rsidRDefault="003D5847" w:rsidP="001D49C2">
            <w:pPr>
              <w:jc w:val="center"/>
              <w:rPr>
                <w:rFonts w:cs="Arial"/>
                <w:b/>
                <w:sz w:val="20"/>
              </w:rPr>
            </w:pPr>
            <w:r>
              <w:rPr>
                <w:rFonts w:cs="Arial"/>
                <w:b/>
                <w:sz w:val="20"/>
              </w:rPr>
              <w:t xml:space="preserve">STATUTORY NC PROGRAMME OF STUDY FOR </w:t>
            </w:r>
            <w:smartTag w:uri="urn:schemas-microsoft-com:office:smarttags" w:element="City">
              <w:smartTag w:uri="urn:schemas-microsoft-com:office:smarttags" w:element="place">
                <w:r>
                  <w:rPr>
                    <w:rFonts w:cs="Arial"/>
                    <w:b/>
                    <w:sz w:val="20"/>
                  </w:rPr>
                  <w:t>R</w:t>
                </w:r>
                <w:r w:rsidRPr="00A866B1">
                  <w:rPr>
                    <w:rFonts w:cs="Arial"/>
                    <w:b/>
                    <w:sz w:val="20"/>
                  </w:rPr>
                  <w:t>EADING</w:t>
                </w:r>
              </w:smartTag>
            </w:smartTag>
          </w:p>
        </w:tc>
        <w:tc>
          <w:tcPr>
            <w:tcW w:w="8080" w:type="dxa"/>
            <w:shd w:val="clear" w:color="auto" w:fill="FFFF00"/>
            <w:vAlign w:val="center"/>
          </w:tcPr>
          <w:p w:rsidR="003D5847" w:rsidRPr="00A866B1" w:rsidRDefault="003D5847" w:rsidP="001D49C2">
            <w:pPr>
              <w:jc w:val="center"/>
              <w:rPr>
                <w:rFonts w:cs="Arial"/>
                <w:b/>
                <w:sz w:val="20"/>
              </w:rPr>
            </w:pPr>
            <w:r>
              <w:rPr>
                <w:rFonts w:cs="Arial"/>
                <w:b/>
                <w:sz w:val="20"/>
              </w:rPr>
              <w:t>STATUTORY NC PROGRAMME OF STUDY FOR W</w:t>
            </w:r>
            <w:r w:rsidRPr="00A866B1">
              <w:rPr>
                <w:rFonts w:cs="Arial"/>
                <w:b/>
                <w:sz w:val="20"/>
              </w:rPr>
              <w:t>RITING</w:t>
            </w:r>
          </w:p>
        </w:tc>
      </w:tr>
      <w:tr w:rsidR="003D5847" w:rsidTr="00B44FB1">
        <w:trPr>
          <w:trHeight w:val="131"/>
        </w:trPr>
        <w:tc>
          <w:tcPr>
            <w:tcW w:w="8080" w:type="dxa"/>
            <w:shd w:val="clear" w:color="auto" w:fill="FFFFCC"/>
          </w:tcPr>
          <w:p w:rsidR="003D5847" w:rsidRPr="00921C8A" w:rsidRDefault="003D5847" w:rsidP="00EE6F80">
            <w:pPr>
              <w:pStyle w:val="Default"/>
              <w:rPr>
                <w:b/>
                <w:sz w:val="20"/>
                <w:szCs w:val="20"/>
                <w:u w:val="single"/>
              </w:rPr>
            </w:pPr>
            <w:r>
              <w:rPr>
                <w:b/>
                <w:sz w:val="20"/>
                <w:szCs w:val="20"/>
                <w:u w:val="single"/>
              </w:rPr>
              <w:t xml:space="preserve">WORD </w:t>
            </w:r>
            <w:smartTag w:uri="urn:schemas-microsoft-com:office:smarttags" w:element="City">
              <w:smartTag w:uri="urn:schemas-microsoft-com:office:smarttags" w:element="place">
                <w:r>
                  <w:rPr>
                    <w:b/>
                    <w:sz w:val="20"/>
                    <w:szCs w:val="20"/>
                    <w:u w:val="single"/>
                  </w:rPr>
                  <w:t>READING</w:t>
                </w:r>
              </w:smartTag>
            </w:smartTag>
          </w:p>
          <w:p w:rsidR="003D5847" w:rsidRPr="00921C8A" w:rsidRDefault="003D5847" w:rsidP="00EE6F80">
            <w:pPr>
              <w:pStyle w:val="Default"/>
              <w:rPr>
                <w:b/>
                <w:sz w:val="20"/>
                <w:szCs w:val="20"/>
              </w:rPr>
            </w:pPr>
          </w:p>
          <w:p w:rsidR="003D5847" w:rsidRPr="00921C8A" w:rsidRDefault="003D5847" w:rsidP="00EE6F80">
            <w:pPr>
              <w:pStyle w:val="Default"/>
              <w:rPr>
                <w:b/>
                <w:sz w:val="20"/>
                <w:szCs w:val="20"/>
              </w:rPr>
            </w:pPr>
            <w:r w:rsidRPr="00921C8A">
              <w:rPr>
                <w:b/>
                <w:sz w:val="20"/>
                <w:szCs w:val="20"/>
              </w:rPr>
              <w:t xml:space="preserve">Pupils should be taught to: </w:t>
            </w:r>
          </w:p>
          <w:p w:rsidR="003D5847" w:rsidRDefault="003D5847" w:rsidP="00237CDA">
            <w:pPr>
              <w:pStyle w:val="Default"/>
              <w:rPr>
                <w:rFonts w:cs="Times New Roman"/>
                <w:color w:val="auto"/>
              </w:rPr>
            </w:pPr>
          </w:p>
          <w:p w:rsidR="003D5847" w:rsidRPr="00237CDA" w:rsidRDefault="003D5847" w:rsidP="00237CDA">
            <w:pPr>
              <w:pStyle w:val="Default"/>
              <w:numPr>
                <w:ilvl w:val="0"/>
                <w:numId w:val="26"/>
              </w:numPr>
              <w:rPr>
                <w:sz w:val="20"/>
                <w:szCs w:val="20"/>
              </w:rPr>
            </w:pPr>
            <w:r w:rsidRPr="00237CDA">
              <w:rPr>
                <w:sz w:val="20"/>
                <w:szCs w:val="20"/>
              </w:rPr>
              <w:t xml:space="preserve">apply their growing knowledge of root words, prefixes and suffixes (etymology and morphology) as listed in </w:t>
            </w:r>
            <w:r w:rsidRPr="00237CDA">
              <w:rPr>
                <w:sz w:val="20"/>
                <w:szCs w:val="20"/>
                <w:u w:val="single"/>
              </w:rPr>
              <w:t>English Appendix 1</w:t>
            </w:r>
            <w:r w:rsidRPr="00237CDA">
              <w:rPr>
                <w:sz w:val="20"/>
                <w:szCs w:val="20"/>
              </w:rPr>
              <w:t xml:space="preserve">, both to read aloud and to understand the meaning of new words they meet </w:t>
            </w:r>
          </w:p>
          <w:p w:rsidR="003D5847" w:rsidRPr="00237CDA" w:rsidRDefault="003D5847" w:rsidP="00237CDA">
            <w:pPr>
              <w:pStyle w:val="Default"/>
              <w:numPr>
                <w:ilvl w:val="0"/>
                <w:numId w:val="26"/>
              </w:numPr>
              <w:rPr>
                <w:sz w:val="20"/>
                <w:szCs w:val="20"/>
              </w:rPr>
            </w:pPr>
            <w:r w:rsidRPr="00237CDA">
              <w:rPr>
                <w:sz w:val="20"/>
                <w:szCs w:val="20"/>
              </w:rPr>
              <w:t>read further exception words, noting the unusual correspondences between spelling and sound, and where these occur in the word</w:t>
            </w:r>
          </w:p>
          <w:p w:rsidR="003D5847" w:rsidRPr="00237CDA" w:rsidRDefault="003D5847" w:rsidP="00237CDA">
            <w:pPr>
              <w:pStyle w:val="Default"/>
              <w:rPr>
                <w:sz w:val="20"/>
                <w:szCs w:val="20"/>
              </w:rPr>
            </w:pPr>
          </w:p>
          <w:p w:rsidR="003D5847" w:rsidRPr="00EE6F80" w:rsidRDefault="003D5847" w:rsidP="00237CDA">
            <w:pPr>
              <w:spacing w:before="100" w:beforeAutospacing="1" w:after="100" w:afterAutospacing="1"/>
              <w:ind w:left="360"/>
              <w:rPr>
                <w:rFonts w:cs="Arial"/>
                <w:sz w:val="20"/>
              </w:rPr>
            </w:pPr>
          </w:p>
        </w:tc>
        <w:tc>
          <w:tcPr>
            <w:tcW w:w="8080" w:type="dxa"/>
            <w:shd w:val="clear" w:color="auto" w:fill="FFFFCC"/>
          </w:tcPr>
          <w:p w:rsidR="003D5847" w:rsidRDefault="003D5847" w:rsidP="00B44FB1">
            <w:pPr>
              <w:pStyle w:val="Default"/>
              <w:rPr>
                <w:b/>
                <w:sz w:val="18"/>
                <w:szCs w:val="18"/>
                <w:u w:val="single"/>
              </w:rPr>
            </w:pPr>
            <w:r>
              <w:rPr>
                <w:b/>
                <w:sz w:val="18"/>
                <w:szCs w:val="18"/>
                <w:u w:val="single"/>
              </w:rPr>
              <w:t>SPELLING</w:t>
            </w:r>
          </w:p>
          <w:p w:rsidR="003D5847" w:rsidRDefault="003D5847" w:rsidP="00B44FB1">
            <w:pPr>
              <w:pStyle w:val="Default"/>
              <w:ind w:left="360"/>
              <w:rPr>
                <w:b/>
                <w:sz w:val="18"/>
                <w:szCs w:val="18"/>
                <w:u w:val="single"/>
              </w:rPr>
            </w:pPr>
          </w:p>
          <w:p w:rsidR="003D5847" w:rsidRDefault="003D5847" w:rsidP="00237CDA">
            <w:pPr>
              <w:pStyle w:val="Default"/>
              <w:rPr>
                <w:b/>
                <w:sz w:val="20"/>
                <w:szCs w:val="20"/>
              </w:rPr>
            </w:pPr>
            <w:r w:rsidRPr="00237CDA">
              <w:rPr>
                <w:b/>
                <w:sz w:val="20"/>
                <w:szCs w:val="20"/>
              </w:rPr>
              <w:t xml:space="preserve">Pupils should be taught to: </w:t>
            </w:r>
          </w:p>
          <w:p w:rsidR="003D5847" w:rsidRPr="00237CDA" w:rsidRDefault="003D5847" w:rsidP="00237CDA">
            <w:pPr>
              <w:pStyle w:val="Default"/>
              <w:rPr>
                <w:b/>
                <w:sz w:val="20"/>
                <w:szCs w:val="20"/>
              </w:rPr>
            </w:pPr>
          </w:p>
          <w:p w:rsidR="003D5847" w:rsidRPr="00237CDA" w:rsidRDefault="003D5847" w:rsidP="00237CDA">
            <w:pPr>
              <w:pStyle w:val="Default"/>
              <w:numPr>
                <w:ilvl w:val="0"/>
                <w:numId w:val="25"/>
              </w:numPr>
              <w:rPr>
                <w:sz w:val="20"/>
                <w:szCs w:val="20"/>
              </w:rPr>
            </w:pPr>
            <w:r w:rsidRPr="00237CDA">
              <w:rPr>
                <w:sz w:val="20"/>
                <w:szCs w:val="20"/>
              </w:rPr>
              <w:t xml:space="preserve">use further prefixes and suffixes and understand how to add them (English Appendix 1) </w:t>
            </w:r>
          </w:p>
          <w:p w:rsidR="003D5847" w:rsidRPr="00237CDA" w:rsidRDefault="003D5847" w:rsidP="00237CDA">
            <w:pPr>
              <w:pStyle w:val="Default"/>
              <w:numPr>
                <w:ilvl w:val="0"/>
                <w:numId w:val="25"/>
              </w:numPr>
              <w:rPr>
                <w:sz w:val="20"/>
                <w:szCs w:val="20"/>
              </w:rPr>
            </w:pPr>
            <w:r w:rsidRPr="00237CDA">
              <w:rPr>
                <w:sz w:val="20"/>
                <w:szCs w:val="20"/>
              </w:rPr>
              <w:t xml:space="preserve">spell further homophones </w:t>
            </w:r>
          </w:p>
          <w:p w:rsidR="003D5847" w:rsidRPr="00237CDA" w:rsidRDefault="003D5847" w:rsidP="00237CDA">
            <w:pPr>
              <w:pStyle w:val="Default"/>
              <w:numPr>
                <w:ilvl w:val="0"/>
                <w:numId w:val="25"/>
              </w:numPr>
              <w:rPr>
                <w:sz w:val="20"/>
                <w:szCs w:val="20"/>
              </w:rPr>
            </w:pPr>
            <w:r w:rsidRPr="00237CDA">
              <w:rPr>
                <w:sz w:val="20"/>
                <w:szCs w:val="20"/>
              </w:rPr>
              <w:t xml:space="preserve">spell words that are often misspelt (English Appendix 1) </w:t>
            </w:r>
          </w:p>
          <w:p w:rsidR="003D5847" w:rsidRPr="00237CDA" w:rsidRDefault="003D5847" w:rsidP="00237CDA">
            <w:pPr>
              <w:pStyle w:val="Default"/>
              <w:numPr>
                <w:ilvl w:val="0"/>
                <w:numId w:val="25"/>
              </w:numPr>
              <w:rPr>
                <w:sz w:val="20"/>
                <w:szCs w:val="20"/>
              </w:rPr>
            </w:pPr>
            <w:r w:rsidRPr="00237CDA">
              <w:rPr>
                <w:sz w:val="20"/>
                <w:szCs w:val="20"/>
              </w:rPr>
              <w:t xml:space="preserve">place the possessive apostrophe accurately in words with regular plurals [for example, girls’, boys’] and in words with irregular plurals [for example, children’s] </w:t>
            </w:r>
          </w:p>
          <w:p w:rsidR="003D5847" w:rsidRPr="00237CDA" w:rsidRDefault="003D5847" w:rsidP="00237CDA">
            <w:pPr>
              <w:pStyle w:val="Default"/>
              <w:numPr>
                <w:ilvl w:val="0"/>
                <w:numId w:val="25"/>
              </w:numPr>
              <w:rPr>
                <w:sz w:val="20"/>
                <w:szCs w:val="20"/>
              </w:rPr>
            </w:pPr>
            <w:r w:rsidRPr="00237CDA">
              <w:rPr>
                <w:sz w:val="20"/>
                <w:szCs w:val="20"/>
              </w:rPr>
              <w:t xml:space="preserve">use the first two or three letters of a word to check its spelling in a dictionary </w:t>
            </w:r>
          </w:p>
          <w:p w:rsidR="003D5847" w:rsidRPr="00237CDA" w:rsidRDefault="003D5847" w:rsidP="00237CDA">
            <w:pPr>
              <w:pStyle w:val="Default"/>
              <w:numPr>
                <w:ilvl w:val="0"/>
                <w:numId w:val="25"/>
              </w:numPr>
              <w:rPr>
                <w:sz w:val="20"/>
                <w:szCs w:val="20"/>
              </w:rPr>
            </w:pPr>
            <w:r w:rsidRPr="00237CDA">
              <w:rPr>
                <w:sz w:val="20"/>
                <w:szCs w:val="20"/>
              </w:rPr>
              <w:t xml:space="preserve">write from memory simple sentences, dictated by the teacher, that include words and punctuation taught so far. </w:t>
            </w:r>
          </w:p>
          <w:p w:rsidR="003D5847" w:rsidRDefault="003D5847" w:rsidP="00B44FB1">
            <w:pPr>
              <w:rPr>
                <w:rFonts w:cs="Arial"/>
                <w:b/>
                <w:sz w:val="20"/>
              </w:rPr>
            </w:pPr>
          </w:p>
        </w:tc>
      </w:tr>
      <w:tr w:rsidR="003D5847" w:rsidTr="000462EF">
        <w:trPr>
          <w:trHeight w:val="131"/>
        </w:trPr>
        <w:tc>
          <w:tcPr>
            <w:tcW w:w="8080" w:type="dxa"/>
          </w:tcPr>
          <w:p w:rsidR="003D5847" w:rsidRPr="00E90C54" w:rsidRDefault="003D5847" w:rsidP="00610F06">
            <w:pPr>
              <w:jc w:val="center"/>
              <w:rPr>
                <w:b/>
                <w:sz w:val="20"/>
                <w:u w:val="single"/>
              </w:rPr>
            </w:pPr>
            <w:r>
              <w:rPr>
                <w:b/>
                <w:sz w:val="20"/>
                <w:u w:val="single"/>
              </w:rPr>
              <w:t>N</w:t>
            </w:r>
            <w:r w:rsidRPr="00E90C54">
              <w:rPr>
                <w:b/>
                <w:sz w:val="20"/>
                <w:u w:val="single"/>
              </w:rPr>
              <w:t>otes and guidance for word reading</w:t>
            </w:r>
          </w:p>
          <w:p w:rsidR="003D5847" w:rsidRDefault="003D5847" w:rsidP="00610F06">
            <w:pPr>
              <w:jc w:val="center"/>
              <w:rPr>
                <w:b/>
                <w:sz w:val="20"/>
                <w:u w:val="single"/>
              </w:rPr>
            </w:pPr>
            <w:r w:rsidRPr="00E90C54">
              <w:rPr>
                <w:b/>
                <w:sz w:val="20"/>
                <w:u w:val="single"/>
              </w:rPr>
              <w:t xml:space="preserve"> (non-statutory)</w:t>
            </w:r>
          </w:p>
          <w:p w:rsidR="003D5847" w:rsidRPr="00E90C54" w:rsidRDefault="003D5847" w:rsidP="00610F06">
            <w:pPr>
              <w:jc w:val="center"/>
              <w:rPr>
                <w:b/>
                <w:sz w:val="20"/>
                <w:u w:val="single"/>
              </w:rPr>
            </w:pPr>
          </w:p>
          <w:p w:rsidR="003D5847" w:rsidRDefault="003D5847" w:rsidP="00237CDA">
            <w:pPr>
              <w:pStyle w:val="Default"/>
              <w:rPr>
                <w:sz w:val="20"/>
                <w:szCs w:val="20"/>
              </w:rPr>
            </w:pPr>
            <w:r w:rsidRPr="00237CDA">
              <w:rPr>
                <w:sz w:val="20"/>
                <w:szCs w:val="20"/>
              </w:rPr>
              <w:t xml:space="preserve">At this stage, teaching comprehension should be taking precedence over teaching word reading directly. Any focus on word reading should support the development of vocabulary. </w:t>
            </w:r>
          </w:p>
          <w:p w:rsidR="003D5847" w:rsidRPr="00237CDA" w:rsidRDefault="003D5847" w:rsidP="00237CDA">
            <w:pPr>
              <w:pStyle w:val="Default"/>
              <w:rPr>
                <w:sz w:val="20"/>
                <w:szCs w:val="20"/>
              </w:rPr>
            </w:pPr>
          </w:p>
          <w:p w:rsidR="003D5847" w:rsidRDefault="003D5847" w:rsidP="00BC5A42">
            <w:pPr>
              <w:pStyle w:val="Default"/>
              <w:rPr>
                <w:sz w:val="20"/>
                <w:szCs w:val="20"/>
              </w:rPr>
            </w:pPr>
            <w:r w:rsidRPr="00BC5A42">
              <w:rPr>
                <w:sz w:val="20"/>
                <w:szCs w:val="20"/>
              </w:rPr>
              <w:t>When pupils are taught to read longer words, they should be supported to test out different pronunciations. They will attempt to match what they decode to words they may have already heard but may not have seen in print [for example, in reading ‘technical</w:t>
            </w:r>
            <w:r w:rsidRPr="00BC5A42">
              <w:rPr>
                <w:i/>
                <w:iCs/>
                <w:sz w:val="20"/>
                <w:szCs w:val="20"/>
              </w:rPr>
              <w:t>’</w:t>
            </w:r>
            <w:r>
              <w:rPr>
                <w:sz w:val="20"/>
                <w:szCs w:val="20"/>
              </w:rPr>
              <w:t>,</w:t>
            </w:r>
          </w:p>
          <w:p w:rsidR="003D5847" w:rsidRPr="00BC5A42" w:rsidRDefault="003D5847" w:rsidP="00BC5A42">
            <w:pPr>
              <w:pStyle w:val="Default"/>
              <w:rPr>
                <w:sz w:val="20"/>
                <w:szCs w:val="20"/>
              </w:rPr>
            </w:pPr>
            <w:r w:rsidRPr="00BC5A42">
              <w:rPr>
                <w:sz w:val="20"/>
                <w:szCs w:val="20"/>
              </w:rPr>
              <w:t>the pronunciation /t</w:t>
            </w:r>
            <w:r w:rsidRPr="00BC5A42">
              <w:rPr>
                <w:rFonts w:ascii="Lucida Sans Unicode" w:hAnsi="Lucida Sans Unicode" w:cs="Lucida Sans Unicode"/>
                <w:sz w:val="20"/>
                <w:szCs w:val="20"/>
              </w:rPr>
              <w:t>ɛ</w:t>
            </w:r>
            <w:r w:rsidRPr="00BC5A42">
              <w:rPr>
                <w:sz w:val="20"/>
                <w:szCs w:val="20"/>
              </w:rPr>
              <w:t>t</w:t>
            </w:r>
            <w:r w:rsidRPr="00BC5A42">
              <w:rPr>
                <w:rFonts w:ascii="Lucida Sans Unicode" w:hAnsi="Lucida Sans Unicode" w:cs="Lucida Sans Unicode"/>
                <w:sz w:val="20"/>
                <w:szCs w:val="20"/>
              </w:rPr>
              <w:t>ʃ</w:t>
            </w:r>
            <w:r w:rsidRPr="00BC5A42">
              <w:rPr>
                <w:sz w:val="20"/>
                <w:szCs w:val="20"/>
              </w:rPr>
              <w:t>n</w:t>
            </w:r>
            <w:r w:rsidRPr="00BC5A42">
              <w:rPr>
                <w:rFonts w:ascii="Lucida Sans Unicode" w:hAnsi="Lucida Sans Unicode" w:cs="Lucida Sans Unicode"/>
                <w:sz w:val="20"/>
                <w:szCs w:val="20"/>
              </w:rPr>
              <w:t>ɪ</w:t>
            </w:r>
            <w:r w:rsidRPr="00BC5A42">
              <w:rPr>
                <w:sz w:val="20"/>
                <w:szCs w:val="20"/>
              </w:rPr>
              <w:t>kəl/ (‘tetchnical’) might not sound familiar, but /t</w:t>
            </w:r>
            <w:r w:rsidRPr="00BC5A42">
              <w:rPr>
                <w:rFonts w:ascii="Lucida Sans Unicode" w:hAnsi="Lucida Sans Unicode" w:cs="Lucida Sans Unicode"/>
                <w:sz w:val="20"/>
                <w:szCs w:val="20"/>
              </w:rPr>
              <w:t>ɛ</w:t>
            </w:r>
            <w:r w:rsidRPr="00BC5A42">
              <w:rPr>
                <w:sz w:val="20"/>
                <w:szCs w:val="20"/>
              </w:rPr>
              <w:t>kn</w:t>
            </w:r>
            <w:r w:rsidRPr="00BC5A42">
              <w:rPr>
                <w:rFonts w:ascii="Lucida Sans Unicode" w:hAnsi="Lucida Sans Unicode" w:cs="Lucida Sans Unicode"/>
                <w:sz w:val="20"/>
                <w:szCs w:val="20"/>
              </w:rPr>
              <w:t>ɪ</w:t>
            </w:r>
            <w:r w:rsidRPr="00BC5A42">
              <w:rPr>
                <w:sz w:val="20"/>
                <w:szCs w:val="20"/>
              </w:rPr>
              <w:t xml:space="preserve">kəl/ (‘teknical’) should]. </w:t>
            </w:r>
          </w:p>
          <w:p w:rsidR="003D5847" w:rsidRDefault="003D5847" w:rsidP="00237CDA">
            <w:pPr>
              <w:pStyle w:val="Default"/>
              <w:rPr>
                <w:b/>
                <w:sz w:val="20"/>
                <w:szCs w:val="20"/>
                <w:u w:val="single"/>
              </w:rPr>
            </w:pPr>
          </w:p>
        </w:tc>
        <w:tc>
          <w:tcPr>
            <w:tcW w:w="8080" w:type="dxa"/>
          </w:tcPr>
          <w:p w:rsidR="003D5847" w:rsidRPr="00E90C54" w:rsidRDefault="003D5847" w:rsidP="00E90C54">
            <w:pPr>
              <w:pStyle w:val="Default"/>
              <w:jc w:val="center"/>
              <w:rPr>
                <w:b/>
                <w:sz w:val="20"/>
                <w:u w:val="single"/>
              </w:rPr>
            </w:pPr>
            <w:r>
              <w:rPr>
                <w:b/>
                <w:sz w:val="20"/>
                <w:u w:val="single"/>
              </w:rPr>
              <w:t>N</w:t>
            </w:r>
            <w:r w:rsidRPr="00E90C54">
              <w:rPr>
                <w:b/>
                <w:sz w:val="20"/>
                <w:u w:val="single"/>
              </w:rPr>
              <w:t>otes and guidance for spelling</w:t>
            </w:r>
          </w:p>
          <w:p w:rsidR="003D5847" w:rsidRDefault="003D5847" w:rsidP="00BC5A42">
            <w:pPr>
              <w:pStyle w:val="Default"/>
              <w:jc w:val="center"/>
              <w:rPr>
                <w:b/>
                <w:sz w:val="20"/>
                <w:u w:val="single"/>
              </w:rPr>
            </w:pPr>
            <w:r w:rsidRPr="00E90C54">
              <w:rPr>
                <w:b/>
                <w:sz w:val="20"/>
                <w:u w:val="single"/>
              </w:rPr>
              <w:t>(non-statutory)</w:t>
            </w:r>
          </w:p>
          <w:p w:rsidR="003D5847" w:rsidRPr="00E90C54" w:rsidRDefault="003D5847" w:rsidP="00BC5A42">
            <w:pPr>
              <w:pStyle w:val="Default"/>
              <w:jc w:val="center"/>
              <w:rPr>
                <w:b/>
                <w:sz w:val="20"/>
                <w:u w:val="single"/>
              </w:rPr>
            </w:pPr>
          </w:p>
          <w:p w:rsidR="003D5847" w:rsidRPr="00BC5A42" w:rsidRDefault="003D5847" w:rsidP="003F210E">
            <w:pPr>
              <w:pStyle w:val="Default"/>
              <w:rPr>
                <w:sz w:val="20"/>
                <w:szCs w:val="20"/>
              </w:rPr>
            </w:pPr>
            <w:r w:rsidRPr="00BC5A42">
              <w:rPr>
                <w:sz w:val="20"/>
                <w:szCs w:val="20"/>
              </w:rPr>
              <w:t xml:space="preserve">Pupils should learn to spell new words correctly and have plenty of practice in spelling them. </w:t>
            </w:r>
          </w:p>
          <w:p w:rsidR="003D5847" w:rsidRPr="00BC5A42" w:rsidRDefault="003D5847" w:rsidP="003F210E">
            <w:pPr>
              <w:pStyle w:val="Default"/>
              <w:rPr>
                <w:sz w:val="20"/>
                <w:szCs w:val="20"/>
              </w:rPr>
            </w:pPr>
            <w:r w:rsidRPr="00BC5A42">
              <w:rPr>
                <w:sz w:val="20"/>
                <w:szCs w:val="20"/>
              </w:rPr>
              <w:t xml:space="preserve">As in years 1 and 2, pupils should continue to be supported in understanding and applying the concepts of word structure (see </w:t>
            </w:r>
            <w:r w:rsidRPr="00BC5A42">
              <w:rPr>
                <w:sz w:val="20"/>
                <w:szCs w:val="20"/>
                <w:u w:val="single"/>
              </w:rPr>
              <w:t>English Appendix 2</w:t>
            </w:r>
            <w:r w:rsidRPr="00BC5A42">
              <w:rPr>
                <w:sz w:val="20"/>
                <w:szCs w:val="20"/>
              </w:rPr>
              <w:t xml:space="preserve">). </w:t>
            </w:r>
          </w:p>
          <w:p w:rsidR="003D5847" w:rsidRPr="00BC5A42" w:rsidRDefault="003D5847" w:rsidP="003F210E">
            <w:pPr>
              <w:pStyle w:val="Default"/>
              <w:rPr>
                <w:sz w:val="20"/>
                <w:szCs w:val="20"/>
                <w:u w:val="single"/>
              </w:rPr>
            </w:pPr>
            <w:r w:rsidRPr="00BC5A42">
              <w:rPr>
                <w:sz w:val="20"/>
                <w:szCs w:val="20"/>
              </w:rPr>
              <w:t xml:space="preserve">Pupils need sufficient knowledge of spelling in order to use dictionaries efficiently. </w:t>
            </w:r>
          </w:p>
          <w:p w:rsidR="003D5847" w:rsidRDefault="003D5847" w:rsidP="00E90C54">
            <w:pPr>
              <w:pStyle w:val="Default"/>
              <w:rPr>
                <w:sz w:val="23"/>
                <w:szCs w:val="23"/>
              </w:rPr>
            </w:pPr>
            <w:r>
              <w:rPr>
                <w:sz w:val="23"/>
                <w:szCs w:val="23"/>
              </w:rPr>
              <w:t xml:space="preserve"> </w:t>
            </w:r>
          </w:p>
        </w:tc>
      </w:tr>
      <w:tr w:rsidR="003D5847" w:rsidTr="00353062">
        <w:trPr>
          <w:trHeight w:val="131"/>
        </w:trPr>
        <w:tc>
          <w:tcPr>
            <w:tcW w:w="8080" w:type="dxa"/>
            <w:shd w:val="clear" w:color="auto" w:fill="FFFFCC"/>
            <w:vAlign w:val="center"/>
          </w:tcPr>
          <w:p w:rsidR="003D5847" w:rsidRDefault="003D5847" w:rsidP="00353062">
            <w:pPr>
              <w:rPr>
                <w:rFonts w:cs="Arial"/>
                <w:b/>
                <w:sz w:val="20"/>
                <w:u w:val="single"/>
              </w:rPr>
            </w:pPr>
            <w:r>
              <w:rPr>
                <w:rFonts w:cs="Arial"/>
                <w:b/>
                <w:sz w:val="20"/>
                <w:u w:val="single"/>
              </w:rPr>
              <w:t>COMPREHENSION</w:t>
            </w:r>
          </w:p>
          <w:p w:rsidR="003D5847" w:rsidRDefault="003D5847" w:rsidP="00353062">
            <w:pPr>
              <w:rPr>
                <w:rFonts w:cs="Arial"/>
                <w:b/>
                <w:sz w:val="20"/>
                <w:u w:val="single"/>
              </w:rPr>
            </w:pPr>
          </w:p>
          <w:p w:rsidR="003D5847" w:rsidRPr="00353062" w:rsidRDefault="003D5847" w:rsidP="00353062">
            <w:pPr>
              <w:rPr>
                <w:rFonts w:cs="Arial"/>
                <w:b/>
                <w:sz w:val="20"/>
                <w:u w:val="single"/>
              </w:rPr>
            </w:pPr>
            <w:r>
              <w:rPr>
                <w:rFonts w:cs="Arial"/>
                <w:b/>
                <w:sz w:val="20"/>
              </w:rPr>
              <w:t>D</w:t>
            </w:r>
            <w:r w:rsidRPr="00122833">
              <w:rPr>
                <w:rFonts w:cs="Arial"/>
                <w:b/>
                <w:sz w:val="20"/>
              </w:rPr>
              <w:t xml:space="preserve">evelop pleasure in reading, motivation to read, vocabulary and understanding by: </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 xml:space="preserve">listening to, discussing and expressing views about a wide range of contemporary and classic poetry, stories and non-fiction at a level beyond that at which they can read independently </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discussing the sequence of events in books and how items of information are related</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becoming increasingly familiar with and retelling a wider range of stories, fairy stories and traditional tales</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being introduced to non-fiction books that are structured in different ways</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recognising simple recurring literary language in stories and poetry</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discussing and clarifying the meanings of words, linking new meanings to known vocabulary</w:t>
            </w:r>
          </w:p>
          <w:p w:rsidR="003D5847" w:rsidRDefault="003D5847" w:rsidP="00EE6F80">
            <w:pPr>
              <w:numPr>
                <w:ilvl w:val="0"/>
                <w:numId w:val="11"/>
              </w:numPr>
              <w:spacing w:before="100" w:beforeAutospacing="1" w:after="100" w:afterAutospacing="1"/>
              <w:rPr>
                <w:rFonts w:cs="Arial"/>
                <w:sz w:val="20"/>
              </w:rPr>
            </w:pPr>
            <w:r w:rsidRPr="00122833">
              <w:rPr>
                <w:rFonts w:cs="Arial"/>
                <w:sz w:val="20"/>
              </w:rPr>
              <w:t>discussing their favourite words and phrases</w:t>
            </w:r>
          </w:p>
          <w:p w:rsidR="003D5847" w:rsidRDefault="003D5847" w:rsidP="00EE6F80">
            <w:pPr>
              <w:numPr>
                <w:ilvl w:val="0"/>
                <w:numId w:val="11"/>
              </w:numPr>
              <w:spacing w:before="100" w:beforeAutospacing="1" w:after="100" w:afterAutospacing="1"/>
              <w:rPr>
                <w:rFonts w:cs="Arial"/>
                <w:sz w:val="20"/>
              </w:rPr>
            </w:pPr>
            <w:r w:rsidRPr="00122833">
              <w:rPr>
                <w:rFonts w:cs="Arial"/>
                <w:sz w:val="20"/>
              </w:rPr>
              <w:t>continuing to build up a repertoire of poems learnt by heart, appreciating these and reciting some, with appropriate intonation to make the meaning clear</w:t>
            </w:r>
          </w:p>
          <w:p w:rsidR="003D5847" w:rsidRPr="00122833" w:rsidRDefault="003D5847" w:rsidP="00EE6F80">
            <w:pPr>
              <w:spacing w:before="100" w:beforeAutospacing="1" w:after="100" w:afterAutospacing="1"/>
              <w:rPr>
                <w:rFonts w:cs="Arial"/>
                <w:b/>
                <w:sz w:val="20"/>
              </w:rPr>
            </w:pPr>
            <w:r>
              <w:rPr>
                <w:rFonts w:cs="Arial"/>
                <w:b/>
                <w:sz w:val="20"/>
              </w:rPr>
              <w:t>U</w:t>
            </w:r>
            <w:r w:rsidRPr="00122833">
              <w:rPr>
                <w:rFonts w:cs="Arial"/>
                <w:b/>
                <w:sz w:val="20"/>
              </w:rPr>
              <w:t>nderstand both the books that they can already read accurately and fluently and those that they listen to by:</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drawing on what they already know or on background information and vocabulary provided by the teacher</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checking that the text makes sense to them as they read, and correcting inaccurate reading</w:t>
            </w:r>
          </w:p>
          <w:p w:rsidR="003D5847" w:rsidRPr="00122833" w:rsidRDefault="003D5847" w:rsidP="00EE6F80">
            <w:pPr>
              <w:numPr>
                <w:ilvl w:val="0"/>
                <w:numId w:val="11"/>
              </w:numPr>
              <w:spacing w:before="100" w:beforeAutospacing="1" w:after="100" w:afterAutospacing="1"/>
              <w:rPr>
                <w:rFonts w:cs="Arial"/>
                <w:sz w:val="20"/>
              </w:rPr>
            </w:pPr>
            <w:r w:rsidRPr="00122833">
              <w:rPr>
                <w:rFonts w:cs="Arial"/>
                <w:sz w:val="20"/>
              </w:rPr>
              <w:t xml:space="preserve">making inferences on the basis of what is being said and done </w:t>
            </w:r>
          </w:p>
          <w:p w:rsidR="003D5847" w:rsidRDefault="003D5847" w:rsidP="00EE6F80">
            <w:pPr>
              <w:numPr>
                <w:ilvl w:val="0"/>
                <w:numId w:val="11"/>
              </w:numPr>
              <w:spacing w:before="100" w:beforeAutospacing="1" w:after="100" w:afterAutospacing="1"/>
              <w:rPr>
                <w:rFonts w:cs="Arial"/>
                <w:sz w:val="20"/>
              </w:rPr>
            </w:pPr>
            <w:r>
              <w:rPr>
                <w:rFonts w:cs="Arial"/>
                <w:sz w:val="20"/>
              </w:rPr>
              <w:t>answering and asking questions</w:t>
            </w:r>
          </w:p>
          <w:p w:rsidR="003D5847" w:rsidRDefault="003D5847" w:rsidP="00EE6F80">
            <w:pPr>
              <w:numPr>
                <w:ilvl w:val="0"/>
                <w:numId w:val="11"/>
              </w:numPr>
              <w:spacing w:before="100" w:beforeAutospacing="1" w:after="100" w:afterAutospacing="1"/>
              <w:rPr>
                <w:rFonts w:cs="Arial"/>
                <w:sz w:val="20"/>
              </w:rPr>
            </w:pPr>
            <w:r w:rsidRPr="00122833">
              <w:rPr>
                <w:rFonts w:cs="Arial"/>
                <w:sz w:val="20"/>
              </w:rPr>
              <w:t>predicting what might happen on the basis of what has been read so far</w:t>
            </w:r>
          </w:p>
          <w:p w:rsidR="003D5847" w:rsidRDefault="003D5847" w:rsidP="00EE6F80">
            <w:pPr>
              <w:spacing w:before="100" w:beforeAutospacing="1" w:after="100" w:afterAutospacing="1"/>
              <w:rPr>
                <w:rFonts w:cs="Arial"/>
                <w:b/>
                <w:sz w:val="20"/>
              </w:rPr>
            </w:pPr>
            <w:r>
              <w:rPr>
                <w:rFonts w:cs="Arial"/>
                <w:b/>
                <w:sz w:val="20"/>
              </w:rPr>
              <w:t>P</w:t>
            </w:r>
            <w:r w:rsidRPr="00C04287">
              <w:rPr>
                <w:rFonts w:cs="Arial"/>
                <w:b/>
                <w:sz w:val="20"/>
              </w:rPr>
              <w:t>articipate in discussion about books, poems and other works that are read to them and those that they can read for themselves, taking turns and listening to what others say</w:t>
            </w:r>
          </w:p>
          <w:p w:rsidR="003D5847" w:rsidRPr="00C04287" w:rsidRDefault="003D5847" w:rsidP="00EE6F80">
            <w:pPr>
              <w:spacing w:before="100" w:beforeAutospacing="1" w:after="100" w:afterAutospacing="1"/>
              <w:rPr>
                <w:rFonts w:cs="Arial"/>
                <w:b/>
                <w:sz w:val="20"/>
              </w:rPr>
            </w:pPr>
            <w:r>
              <w:rPr>
                <w:rFonts w:cs="Arial"/>
                <w:b/>
                <w:sz w:val="20"/>
              </w:rPr>
              <w:t>E</w:t>
            </w:r>
            <w:r w:rsidRPr="00C04287">
              <w:rPr>
                <w:rFonts w:cs="Arial"/>
                <w:b/>
                <w:sz w:val="20"/>
              </w:rPr>
              <w:t>xplain and discuss their understanding of books, poems and other material, both those that they listen to and those that they read for themselves</w:t>
            </w:r>
          </w:p>
          <w:p w:rsidR="003D5847" w:rsidRPr="00921C8A" w:rsidRDefault="003D5847" w:rsidP="00EE6F80">
            <w:pPr>
              <w:rPr>
                <w:rFonts w:cs="Arial"/>
                <w:b/>
                <w:sz w:val="20"/>
                <w:u w:val="single"/>
              </w:rPr>
            </w:pPr>
          </w:p>
          <w:p w:rsidR="003D5847" w:rsidRPr="00C04287" w:rsidRDefault="003D5847" w:rsidP="00EE6F80">
            <w:pPr>
              <w:spacing w:before="100" w:beforeAutospacing="1" w:after="100" w:afterAutospacing="1"/>
              <w:rPr>
                <w:rFonts w:cs="Arial"/>
                <w:b/>
                <w:sz w:val="20"/>
              </w:rPr>
            </w:pPr>
          </w:p>
          <w:p w:rsidR="003D5847" w:rsidRDefault="003D5847" w:rsidP="00EE6F80">
            <w:pPr>
              <w:pStyle w:val="Default"/>
              <w:rPr>
                <w:b/>
                <w:sz w:val="20"/>
                <w:szCs w:val="20"/>
                <w:u w:val="single"/>
              </w:rPr>
            </w:pPr>
          </w:p>
        </w:tc>
        <w:tc>
          <w:tcPr>
            <w:tcW w:w="8080" w:type="dxa"/>
            <w:shd w:val="clear" w:color="auto" w:fill="FFFFCC"/>
          </w:tcPr>
          <w:p w:rsidR="003D5847" w:rsidRPr="000449B5" w:rsidRDefault="003D5847" w:rsidP="00353062">
            <w:pPr>
              <w:rPr>
                <w:rFonts w:cs="Arial"/>
                <w:b/>
                <w:sz w:val="20"/>
                <w:u w:val="single"/>
              </w:rPr>
            </w:pPr>
            <w:r w:rsidRPr="000449B5">
              <w:rPr>
                <w:rFonts w:cs="Arial"/>
                <w:b/>
                <w:sz w:val="20"/>
                <w:u w:val="single"/>
              </w:rPr>
              <w:t>COMPOSITION</w:t>
            </w:r>
          </w:p>
          <w:p w:rsidR="003D5847" w:rsidRDefault="003D5847" w:rsidP="00353062">
            <w:pPr>
              <w:pStyle w:val="bulletundertext"/>
              <w:numPr>
                <w:ilvl w:val="0"/>
                <w:numId w:val="0"/>
              </w:numPr>
              <w:tabs>
                <w:tab w:val="num" w:pos="357"/>
              </w:tabs>
              <w:spacing w:after="0" w:line="240" w:lineRule="auto"/>
              <w:rPr>
                <w:b/>
                <w:sz w:val="18"/>
                <w:szCs w:val="18"/>
              </w:rPr>
            </w:pPr>
          </w:p>
          <w:p w:rsidR="003D5847" w:rsidRDefault="003D5847" w:rsidP="00353062">
            <w:pPr>
              <w:pStyle w:val="bulletundertext"/>
              <w:numPr>
                <w:ilvl w:val="0"/>
                <w:numId w:val="0"/>
              </w:numPr>
              <w:tabs>
                <w:tab w:val="num" w:pos="357"/>
              </w:tabs>
              <w:spacing w:after="0" w:line="240" w:lineRule="auto"/>
              <w:rPr>
                <w:b/>
                <w:sz w:val="20"/>
                <w:szCs w:val="20"/>
              </w:rPr>
            </w:pPr>
            <w:r w:rsidRPr="00B44FB1">
              <w:rPr>
                <w:b/>
                <w:sz w:val="20"/>
                <w:szCs w:val="20"/>
              </w:rPr>
              <w:t>Develop positive attitudes towards and stamina for writing by:</w:t>
            </w:r>
          </w:p>
          <w:p w:rsidR="003D5847" w:rsidRPr="00B44FB1" w:rsidRDefault="003D5847" w:rsidP="00353062">
            <w:pPr>
              <w:pStyle w:val="bulletundertext"/>
              <w:numPr>
                <w:ilvl w:val="0"/>
                <w:numId w:val="0"/>
              </w:numPr>
              <w:tabs>
                <w:tab w:val="num" w:pos="357"/>
              </w:tabs>
              <w:spacing w:after="0" w:line="240" w:lineRule="auto"/>
              <w:rPr>
                <w:b/>
                <w:sz w:val="20"/>
                <w:szCs w:val="20"/>
              </w:rPr>
            </w:pPr>
          </w:p>
          <w:p w:rsidR="003D5847" w:rsidRPr="00B44FB1" w:rsidRDefault="003D5847" w:rsidP="00353062">
            <w:pPr>
              <w:pStyle w:val="bulletundernumbered"/>
              <w:numPr>
                <w:ilvl w:val="0"/>
                <w:numId w:val="19"/>
              </w:numPr>
              <w:spacing w:after="0" w:line="240" w:lineRule="auto"/>
              <w:rPr>
                <w:sz w:val="20"/>
                <w:szCs w:val="20"/>
              </w:rPr>
            </w:pPr>
            <w:r w:rsidRPr="00B44FB1">
              <w:rPr>
                <w:sz w:val="20"/>
                <w:szCs w:val="20"/>
              </w:rPr>
              <w:t>writing narratives about personal experiences and those of others (real and fictional)</w:t>
            </w:r>
          </w:p>
          <w:p w:rsidR="003D5847" w:rsidRPr="00B44FB1" w:rsidRDefault="003D5847" w:rsidP="00353062">
            <w:pPr>
              <w:pStyle w:val="bulletundernumbered"/>
              <w:numPr>
                <w:ilvl w:val="0"/>
                <w:numId w:val="19"/>
              </w:numPr>
              <w:spacing w:after="0" w:line="240" w:lineRule="auto"/>
              <w:rPr>
                <w:sz w:val="20"/>
                <w:szCs w:val="20"/>
              </w:rPr>
            </w:pPr>
            <w:r w:rsidRPr="00B44FB1">
              <w:rPr>
                <w:sz w:val="20"/>
                <w:szCs w:val="20"/>
              </w:rPr>
              <w:t>writing about real events</w:t>
            </w:r>
          </w:p>
          <w:p w:rsidR="003D5847" w:rsidRPr="00B44FB1" w:rsidRDefault="003D5847" w:rsidP="00353062">
            <w:pPr>
              <w:pStyle w:val="bulletundernumbered"/>
              <w:numPr>
                <w:ilvl w:val="0"/>
                <w:numId w:val="19"/>
              </w:numPr>
              <w:spacing w:after="0" w:line="240" w:lineRule="auto"/>
              <w:rPr>
                <w:sz w:val="20"/>
                <w:szCs w:val="20"/>
              </w:rPr>
            </w:pPr>
            <w:r w:rsidRPr="00B44FB1">
              <w:rPr>
                <w:sz w:val="20"/>
                <w:szCs w:val="20"/>
              </w:rPr>
              <w:t>writing poetry</w:t>
            </w:r>
          </w:p>
          <w:p w:rsidR="003D5847" w:rsidRPr="00B44FB1" w:rsidRDefault="003D5847" w:rsidP="00353062">
            <w:pPr>
              <w:pStyle w:val="bulletundernumbered"/>
              <w:numPr>
                <w:ilvl w:val="0"/>
                <w:numId w:val="19"/>
              </w:numPr>
              <w:spacing w:after="0" w:line="240" w:lineRule="auto"/>
              <w:rPr>
                <w:sz w:val="20"/>
                <w:szCs w:val="20"/>
              </w:rPr>
            </w:pPr>
            <w:r w:rsidRPr="00B44FB1">
              <w:rPr>
                <w:sz w:val="20"/>
                <w:szCs w:val="20"/>
              </w:rPr>
              <w:t>writing for different purposes</w:t>
            </w:r>
          </w:p>
          <w:p w:rsidR="003D5847" w:rsidRPr="00B44FB1" w:rsidRDefault="003D5847" w:rsidP="00353062">
            <w:pPr>
              <w:pStyle w:val="bulletundernumbered"/>
              <w:numPr>
                <w:ilvl w:val="0"/>
                <w:numId w:val="0"/>
              </w:numPr>
              <w:spacing w:after="0" w:line="240" w:lineRule="auto"/>
              <w:rPr>
                <w:sz w:val="20"/>
                <w:szCs w:val="20"/>
              </w:rPr>
            </w:pPr>
          </w:p>
          <w:p w:rsidR="003D5847" w:rsidRPr="00B44FB1" w:rsidRDefault="003D5847" w:rsidP="00353062">
            <w:pPr>
              <w:pStyle w:val="bulletundertext"/>
              <w:numPr>
                <w:ilvl w:val="0"/>
                <w:numId w:val="0"/>
              </w:numPr>
              <w:tabs>
                <w:tab w:val="num" w:pos="357"/>
              </w:tabs>
              <w:spacing w:after="0" w:line="240" w:lineRule="auto"/>
              <w:rPr>
                <w:b/>
                <w:sz w:val="20"/>
                <w:szCs w:val="20"/>
              </w:rPr>
            </w:pPr>
            <w:r w:rsidRPr="00B44FB1">
              <w:rPr>
                <w:b/>
                <w:sz w:val="20"/>
                <w:szCs w:val="20"/>
              </w:rPr>
              <w:t>Consider what they are going to write before beginning by:</w:t>
            </w:r>
          </w:p>
          <w:p w:rsidR="003D5847" w:rsidRPr="00B44FB1" w:rsidRDefault="003D5847" w:rsidP="00353062">
            <w:pPr>
              <w:pStyle w:val="bulletundertext"/>
              <w:numPr>
                <w:ilvl w:val="0"/>
                <w:numId w:val="0"/>
              </w:numPr>
              <w:tabs>
                <w:tab w:val="num" w:pos="357"/>
              </w:tabs>
              <w:spacing w:after="0" w:line="240" w:lineRule="auto"/>
              <w:rPr>
                <w:b/>
                <w:sz w:val="20"/>
                <w:szCs w:val="20"/>
              </w:rPr>
            </w:pPr>
          </w:p>
          <w:p w:rsidR="003D5847" w:rsidRPr="00B44FB1" w:rsidRDefault="003D5847" w:rsidP="00353062">
            <w:pPr>
              <w:pStyle w:val="bulletundernumbered"/>
              <w:numPr>
                <w:ilvl w:val="0"/>
                <w:numId w:val="20"/>
              </w:numPr>
              <w:spacing w:after="0" w:line="240" w:lineRule="auto"/>
              <w:rPr>
                <w:sz w:val="20"/>
                <w:szCs w:val="20"/>
              </w:rPr>
            </w:pPr>
            <w:r w:rsidRPr="00B44FB1">
              <w:rPr>
                <w:sz w:val="20"/>
                <w:szCs w:val="20"/>
              </w:rPr>
              <w:t>planning or saying out loud what they are going to write about</w:t>
            </w:r>
          </w:p>
          <w:p w:rsidR="003D5847" w:rsidRPr="00B44FB1" w:rsidRDefault="003D5847" w:rsidP="00353062">
            <w:pPr>
              <w:pStyle w:val="bulletundernumbered"/>
              <w:numPr>
                <w:ilvl w:val="0"/>
                <w:numId w:val="20"/>
              </w:numPr>
              <w:spacing w:after="0" w:line="240" w:lineRule="auto"/>
              <w:rPr>
                <w:sz w:val="20"/>
                <w:szCs w:val="20"/>
              </w:rPr>
            </w:pPr>
            <w:r w:rsidRPr="00B44FB1">
              <w:rPr>
                <w:sz w:val="20"/>
                <w:szCs w:val="20"/>
              </w:rPr>
              <w:t>writing down ideas and/or key words, including new vocabulary</w:t>
            </w:r>
          </w:p>
          <w:p w:rsidR="003D5847" w:rsidRPr="00B44FB1" w:rsidRDefault="003D5847" w:rsidP="00353062">
            <w:pPr>
              <w:pStyle w:val="bulletundernumbered"/>
              <w:numPr>
                <w:ilvl w:val="0"/>
                <w:numId w:val="20"/>
              </w:numPr>
              <w:spacing w:after="0" w:line="240" w:lineRule="auto"/>
              <w:rPr>
                <w:sz w:val="20"/>
                <w:szCs w:val="20"/>
              </w:rPr>
            </w:pPr>
            <w:r w:rsidRPr="00B44FB1">
              <w:rPr>
                <w:sz w:val="20"/>
                <w:szCs w:val="20"/>
              </w:rPr>
              <w:t>encapsulating what they want to say, sentence by sentence</w:t>
            </w:r>
          </w:p>
          <w:p w:rsidR="003D5847" w:rsidRPr="00B44FB1" w:rsidRDefault="003D5847" w:rsidP="00353062">
            <w:pPr>
              <w:pStyle w:val="bulletundernumbered"/>
              <w:numPr>
                <w:ilvl w:val="0"/>
                <w:numId w:val="0"/>
              </w:numPr>
              <w:spacing w:after="0" w:line="240" w:lineRule="auto"/>
              <w:ind w:left="924" w:hanging="357"/>
              <w:rPr>
                <w:sz w:val="20"/>
                <w:szCs w:val="20"/>
              </w:rPr>
            </w:pPr>
          </w:p>
          <w:p w:rsidR="003D5847" w:rsidRPr="00B44FB1" w:rsidRDefault="003D5847" w:rsidP="00353062">
            <w:pPr>
              <w:pStyle w:val="bulletundertext"/>
              <w:numPr>
                <w:ilvl w:val="0"/>
                <w:numId w:val="0"/>
              </w:numPr>
              <w:tabs>
                <w:tab w:val="num" w:pos="357"/>
              </w:tabs>
              <w:spacing w:after="0" w:line="240" w:lineRule="auto"/>
              <w:rPr>
                <w:b/>
                <w:sz w:val="20"/>
                <w:szCs w:val="20"/>
              </w:rPr>
            </w:pPr>
            <w:r w:rsidRPr="00B44FB1">
              <w:rPr>
                <w:b/>
                <w:sz w:val="20"/>
                <w:szCs w:val="20"/>
              </w:rPr>
              <w:t>Make simple additions, revisions and corrections to their own writing by:</w:t>
            </w:r>
          </w:p>
          <w:p w:rsidR="003D5847" w:rsidRPr="00B44FB1" w:rsidRDefault="003D5847" w:rsidP="00353062">
            <w:pPr>
              <w:pStyle w:val="bulletundertext"/>
              <w:numPr>
                <w:ilvl w:val="0"/>
                <w:numId w:val="0"/>
              </w:numPr>
              <w:tabs>
                <w:tab w:val="num" w:pos="357"/>
              </w:tabs>
              <w:spacing w:after="0" w:line="240" w:lineRule="auto"/>
              <w:rPr>
                <w:b/>
                <w:sz w:val="20"/>
                <w:szCs w:val="20"/>
              </w:rPr>
            </w:pPr>
          </w:p>
          <w:p w:rsidR="003D5847" w:rsidRPr="00B44FB1" w:rsidRDefault="003D5847" w:rsidP="00353062">
            <w:pPr>
              <w:pStyle w:val="bulletundernumbered"/>
              <w:numPr>
                <w:ilvl w:val="0"/>
                <w:numId w:val="21"/>
              </w:numPr>
              <w:spacing w:after="0" w:line="240" w:lineRule="auto"/>
              <w:rPr>
                <w:sz w:val="20"/>
                <w:szCs w:val="20"/>
              </w:rPr>
            </w:pPr>
            <w:r w:rsidRPr="00B44FB1">
              <w:rPr>
                <w:sz w:val="20"/>
                <w:szCs w:val="20"/>
              </w:rPr>
              <w:t>evaluating their writing with the teacher and other pupils</w:t>
            </w:r>
          </w:p>
          <w:p w:rsidR="003D5847" w:rsidRPr="00B44FB1" w:rsidRDefault="003D5847" w:rsidP="00353062">
            <w:pPr>
              <w:pStyle w:val="bulletundernumbered"/>
              <w:numPr>
                <w:ilvl w:val="0"/>
                <w:numId w:val="21"/>
              </w:numPr>
              <w:spacing w:after="0" w:line="240" w:lineRule="auto"/>
              <w:rPr>
                <w:sz w:val="20"/>
                <w:szCs w:val="20"/>
              </w:rPr>
            </w:pPr>
            <w:r w:rsidRPr="00B44FB1">
              <w:rPr>
                <w:sz w:val="20"/>
                <w:szCs w:val="20"/>
              </w:rPr>
              <w:t>re-reading to check that their writing makes sense and that verbs to indicate time are used correctly and consistently, including verbs in the continuous form</w:t>
            </w:r>
          </w:p>
          <w:p w:rsidR="003D5847" w:rsidRPr="00B44FB1" w:rsidRDefault="003D5847" w:rsidP="00353062">
            <w:pPr>
              <w:pStyle w:val="bulletundernumbered"/>
              <w:numPr>
                <w:ilvl w:val="0"/>
                <w:numId w:val="21"/>
              </w:numPr>
              <w:spacing w:after="0" w:line="240" w:lineRule="auto"/>
              <w:rPr>
                <w:sz w:val="20"/>
                <w:szCs w:val="20"/>
              </w:rPr>
            </w:pPr>
            <w:r w:rsidRPr="00B44FB1">
              <w:rPr>
                <w:sz w:val="20"/>
                <w:szCs w:val="20"/>
              </w:rPr>
              <w:t>proof-reading to check for errors in spelling, grammar and punctuation [for example, ends of sentences punctuated correctly]</w:t>
            </w:r>
          </w:p>
          <w:p w:rsidR="003D5847" w:rsidRPr="00B44FB1" w:rsidRDefault="003D5847" w:rsidP="00353062">
            <w:pPr>
              <w:pStyle w:val="bulletundernumbered"/>
              <w:numPr>
                <w:ilvl w:val="0"/>
                <w:numId w:val="0"/>
              </w:numPr>
              <w:spacing w:after="0" w:line="240" w:lineRule="auto"/>
              <w:rPr>
                <w:sz w:val="20"/>
                <w:szCs w:val="20"/>
              </w:rPr>
            </w:pPr>
          </w:p>
          <w:p w:rsidR="003D5847" w:rsidRPr="00B44FB1" w:rsidRDefault="003D5847" w:rsidP="00353062">
            <w:pPr>
              <w:autoSpaceDE w:val="0"/>
              <w:autoSpaceDN w:val="0"/>
              <w:adjustRightInd w:val="0"/>
              <w:rPr>
                <w:b/>
                <w:sz w:val="20"/>
              </w:rPr>
            </w:pPr>
            <w:r w:rsidRPr="00B44FB1">
              <w:rPr>
                <w:b/>
                <w:sz w:val="20"/>
              </w:rPr>
              <w:t>Read aloud what they have written with appropriate intonation to make the meaning clear.</w:t>
            </w:r>
          </w:p>
          <w:p w:rsidR="003D5847" w:rsidRDefault="003D5847" w:rsidP="00353062">
            <w:pPr>
              <w:autoSpaceDE w:val="0"/>
              <w:autoSpaceDN w:val="0"/>
              <w:adjustRightInd w:val="0"/>
              <w:rPr>
                <w:b/>
                <w:sz w:val="18"/>
                <w:szCs w:val="18"/>
              </w:rPr>
            </w:pPr>
          </w:p>
          <w:p w:rsidR="003D5847" w:rsidRDefault="003D5847" w:rsidP="003E4CF7">
            <w:pPr>
              <w:rPr>
                <w:rFonts w:cs="Arial"/>
                <w:b/>
                <w:sz w:val="20"/>
              </w:rPr>
            </w:pPr>
          </w:p>
        </w:tc>
      </w:tr>
    </w:tbl>
    <w:p w:rsidR="003D5847" w:rsidRDefault="003D5847">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3D5847" w:rsidTr="00353062">
        <w:trPr>
          <w:trHeight w:val="131"/>
        </w:trPr>
        <w:tc>
          <w:tcPr>
            <w:tcW w:w="8080" w:type="dxa"/>
          </w:tcPr>
          <w:p w:rsidR="003D5847" w:rsidRDefault="003D5847" w:rsidP="00353062">
            <w:pPr>
              <w:jc w:val="center"/>
              <w:rPr>
                <w:b/>
                <w:sz w:val="20"/>
                <w:u w:val="single"/>
              </w:rPr>
            </w:pPr>
            <w:r>
              <w:rPr>
                <w:b/>
                <w:sz w:val="20"/>
                <w:u w:val="single"/>
              </w:rPr>
              <w:t>N</w:t>
            </w:r>
            <w:r w:rsidRPr="001B555E">
              <w:rPr>
                <w:b/>
                <w:sz w:val="20"/>
                <w:u w:val="single"/>
              </w:rPr>
              <w:t xml:space="preserve">otes and guidance for </w:t>
            </w:r>
            <w:r>
              <w:rPr>
                <w:b/>
                <w:sz w:val="20"/>
                <w:u w:val="single"/>
              </w:rPr>
              <w:t>comprehension</w:t>
            </w:r>
          </w:p>
          <w:p w:rsidR="003D5847" w:rsidRDefault="003D5847" w:rsidP="00353062">
            <w:pPr>
              <w:jc w:val="center"/>
              <w:rPr>
                <w:b/>
                <w:sz w:val="20"/>
                <w:u w:val="single"/>
              </w:rPr>
            </w:pPr>
            <w:r w:rsidRPr="001B555E">
              <w:rPr>
                <w:b/>
                <w:sz w:val="20"/>
                <w:u w:val="single"/>
              </w:rPr>
              <w:t>(non-statutory)</w:t>
            </w:r>
          </w:p>
          <w:p w:rsidR="003D5847" w:rsidRDefault="003D5847" w:rsidP="00353062">
            <w:pPr>
              <w:rPr>
                <w:b/>
                <w:sz w:val="20"/>
                <w:u w:val="single"/>
              </w:rPr>
            </w:pPr>
          </w:p>
          <w:p w:rsidR="003D5847" w:rsidRDefault="003D5847" w:rsidP="00353062">
            <w:pPr>
              <w:pStyle w:val="Default"/>
              <w:rPr>
                <w:sz w:val="20"/>
                <w:szCs w:val="20"/>
              </w:rPr>
            </w:pPr>
            <w:r w:rsidRPr="00353062">
              <w:rPr>
                <w:sz w:val="20"/>
                <w:szCs w:val="20"/>
              </w:rPr>
              <w:t xml:space="preserve">The focus should continue to be on pupils’ comprehension as a primary element in reading. The knowledge and skills that pupils need in order to comprehend are very similar at different ages. This is why the programmes of study for comprehension in years 3 and 4 and years 5 and 6 are similar: the complexity of the writing increases the level of challenge. </w:t>
            </w:r>
          </w:p>
          <w:p w:rsidR="003D5847" w:rsidRPr="00353062" w:rsidRDefault="003D5847" w:rsidP="00353062">
            <w:pPr>
              <w:pStyle w:val="Default"/>
              <w:rPr>
                <w:sz w:val="20"/>
                <w:szCs w:val="20"/>
              </w:rPr>
            </w:pPr>
          </w:p>
          <w:p w:rsidR="003D5847" w:rsidRDefault="003D5847" w:rsidP="00353062">
            <w:pPr>
              <w:pStyle w:val="Default"/>
              <w:rPr>
                <w:sz w:val="20"/>
                <w:szCs w:val="20"/>
              </w:rPr>
            </w:pPr>
            <w:r w:rsidRPr="00353062">
              <w:rPr>
                <w:sz w:val="20"/>
                <w:szCs w:val="20"/>
              </w:rPr>
              <w:t xml:space="preserve">Pupils should be taught to recognise themes in what they read, such as the triumph of good over evil or the use of magical devices in fairy stories and folk tales. </w:t>
            </w:r>
          </w:p>
          <w:p w:rsidR="003D5847" w:rsidRPr="00353062" w:rsidRDefault="003D5847" w:rsidP="00353062">
            <w:pPr>
              <w:pStyle w:val="Default"/>
              <w:rPr>
                <w:sz w:val="20"/>
                <w:szCs w:val="20"/>
              </w:rPr>
            </w:pPr>
          </w:p>
          <w:p w:rsidR="003D5847" w:rsidRDefault="003D5847" w:rsidP="00353062">
            <w:pPr>
              <w:pStyle w:val="Default"/>
              <w:rPr>
                <w:sz w:val="20"/>
                <w:szCs w:val="20"/>
              </w:rPr>
            </w:pPr>
            <w:r w:rsidRPr="00353062">
              <w:rPr>
                <w:sz w:val="20"/>
                <w:szCs w:val="20"/>
              </w:rPr>
              <w:t xml:space="preserve">They should also learn the conventions of different types of writing (for example, the greeting in letters, a diary written in the first person or the use of presentational devices such as numbering and headings in instructions). </w:t>
            </w:r>
          </w:p>
          <w:p w:rsidR="003D5847" w:rsidRPr="00353062" w:rsidRDefault="003D5847" w:rsidP="00353062">
            <w:pPr>
              <w:pStyle w:val="Default"/>
              <w:rPr>
                <w:sz w:val="20"/>
                <w:szCs w:val="20"/>
              </w:rPr>
            </w:pPr>
          </w:p>
          <w:p w:rsidR="003D5847" w:rsidRDefault="003D5847" w:rsidP="00353062">
            <w:pPr>
              <w:rPr>
                <w:sz w:val="23"/>
                <w:szCs w:val="23"/>
              </w:rPr>
            </w:pPr>
            <w:r w:rsidRPr="00353062">
              <w:rPr>
                <w:sz w:val="20"/>
              </w:rPr>
              <w:t>Pupils should be taught to use the skills they have learnt earlier and continue to apply these skills to read for different reasons, including for pleasure, or to find out information and the meaning of new words.</w:t>
            </w:r>
            <w:r>
              <w:rPr>
                <w:sz w:val="23"/>
                <w:szCs w:val="23"/>
              </w:rPr>
              <w:t xml:space="preserve"> </w:t>
            </w:r>
          </w:p>
          <w:p w:rsidR="003D5847" w:rsidRDefault="003D5847" w:rsidP="00353062">
            <w:pPr>
              <w:rPr>
                <w:sz w:val="23"/>
                <w:szCs w:val="23"/>
              </w:rPr>
            </w:pPr>
          </w:p>
          <w:p w:rsidR="003D5847" w:rsidRDefault="003D5847" w:rsidP="00353062">
            <w:pPr>
              <w:pStyle w:val="Default"/>
              <w:rPr>
                <w:sz w:val="20"/>
                <w:szCs w:val="20"/>
              </w:rPr>
            </w:pPr>
            <w:r w:rsidRPr="00353062">
              <w:rPr>
                <w:sz w:val="20"/>
                <w:szCs w:val="20"/>
              </w:rPr>
              <w:t xml:space="preserve">Pupils should continue to have opportunities to listen frequently to stories, poems, non-fiction and other writing, including whole books and not just extracts, so that they build on what was taught previously. In this way, they also meet books and authors that they might not choose themselves. Pupils should also have opportunities to exercise choice in selecting books and be taught how to do so, with teachers making use of any library services and expertise to support this. </w:t>
            </w:r>
          </w:p>
          <w:p w:rsidR="003D5847" w:rsidRPr="00353062" w:rsidRDefault="003D5847" w:rsidP="00353062">
            <w:pPr>
              <w:pStyle w:val="Default"/>
              <w:rPr>
                <w:sz w:val="20"/>
                <w:szCs w:val="20"/>
              </w:rPr>
            </w:pPr>
          </w:p>
          <w:p w:rsidR="003D5847" w:rsidRDefault="003D5847" w:rsidP="00353062">
            <w:pPr>
              <w:pStyle w:val="Default"/>
              <w:rPr>
                <w:sz w:val="20"/>
                <w:szCs w:val="20"/>
              </w:rPr>
            </w:pPr>
            <w:r w:rsidRPr="00353062">
              <w:rPr>
                <w:sz w:val="20"/>
                <w:szCs w:val="20"/>
              </w:rPr>
              <w:t xml:space="preserve">Reading, re-reading, and rehearsing poems and plays for presentation and performance give pupils opportunities to discuss language, including vocabulary, extending their interest in the meaning and origin of words. Pupils should be encouraged to use drama approaches to understand how to perform plays and poems to support their understanding of the meaning. These activities also provide them with an incentive to find out what expression is required, so feeding into comprehension. </w:t>
            </w:r>
          </w:p>
          <w:p w:rsidR="003D5847" w:rsidRPr="00353062" w:rsidRDefault="003D5847" w:rsidP="00353062">
            <w:pPr>
              <w:pStyle w:val="Default"/>
              <w:rPr>
                <w:sz w:val="20"/>
                <w:szCs w:val="20"/>
              </w:rPr>
            </w:pPr>
          </w:p>
          <w:p w:rsidR="003D5847" w:rsidRDefault="003D5847" w:rsidP="00353062">
            <w:pPr>
              <w:pStyle w:val="Default"/>
              <w:rPr>
                <w:sz w:val="20"/>
                <w:szCs w:val="20"/>
              </w:rPr>
            </w:pPr>
            <w:r w:rsidRPr="00353062">
              <w:rPr>
                <w:sz w:val="20"/>
                <w:szCs w:val="20"/>
              </w:rPr>
              <w:t xml:space="preserve">In using non-fiction, pupils should know what information they need to look for before they begin and be clear about the task. They should be shown how to use contents pages and indexes to locate information. </w:t>
            </w:r>
          </w:p>
          <w:p w:rsidR="003D5847" w:rsidRPr="00353062" w:rsidRDefault="003D5847" w:rsidP="00353062">
            <w:pPr>
              <w:pStyle w:val="Default"/>
              <w:rPr>
                <w:sz w:val="20"/>
                <w:szCs w:val="20"/>
              </w:rPr>
            </w:pPr>
          </w:p>
          <w:p w:rsidR="003D5847" w:rsidRPr="00353062" w:rsidRDefault="003D5847" w:rsidP="00353062">
            <w:pPr>
              <w:rPr>
                <w:sz w:val="20"/>
              </w:rPr>
            </w:pPr>
            <w:r w:rsidRPr="00353062">
              <w:rPr>
                <w:sz w:val="20"/>
              </w:rPr>
              <w:t>Pupils should have guidance about the kinds of explanations and questions that are expected from them. They should help to develop, agree on, and</w:t>
            </w:r>
            <w:r>
              <w:rPr>
                <w:sz w:val="23"/>
                <w:szCs w:val="23"/>
              </w:rPr>
              <w:t xml:space="preserve"> </w:t>
            </w:r>
            <w:r w:rsidRPr="00353062">
              <w:rPr>
                <w:sz w:val="20"/>
              </w:rPr>
              <w:t xml:space="preserve">evaluate rules for </w:t>
            </w:r>
          </w:p>
          <w:p w:rsidR="003D5847" w:rsidRPr="00353062" w:rsidRDefault="003D5847" w:rsidP="00353062">
            <w:pPr>
              <w:pStyle w:val="Default"/>
              <w:rPr>
                <w:sz w:val="20"/>
                <w:szCs w:val="20"/>
              </w:rPr>
            </w:pPr>
            <w:r w:rsidRPr="00353062">
              <w:rPr>
                <w:sz w:val="20"/>
                <w:szCs w:val="20"/>
              </w:rPr>
              <w:t xml:space="preserve">effective discussion. The expectation should be that all pupils take part. </w:t>
            </w:r>
          </w:p>
          <w:p w:rsidR="003D5847" w:rsidRDefault="003D5847" w:rsidP="00353062">
            <w:pPr>
              <w:rPr>
                <w:rFonts w:cs="Arial"/>
                <w:b/>
                <w:sz w:val="20"/>
                <w:u w:val="single"/>
              </w:rPr>
            </w:pPr>
          </w:p>
        </w:tc>
        <w:tc>
          <w:tcPr>
            <w:tcW w:w="8080" w:type="dxa"/>
          </w:tcPr>
          <w:p w:rsidR="003D5847" w:rsidRDefault="003D5847" w:rsidP="00E90C54">
            <w:pPr>
              <w:pStyle w:val="Default"/>
              <w:jc w:val="center"/>
              <w:rPr>
                <w:b/>
                <w:sz w:val="20"/>
                <w:u w:val="single"/>
              </w:rPr>
            </w:pPr>
            <w:r>
              <w:rPr>
                <w:b/>
                <w:sz w:val="20"/>
                <w:u w:val="single"/>
              </w:rPr>
              <w:t>Notes and guidance for composition</w:t>
            </w:r>
          </w:p>
          <w:p w:rsidR="003D5847" w:rsidRDefault="003D5847" w:rsidP="00E90C54">
            <w:pPr>
              <w:pStyle w:val="Default"/>
              <w:jc w:val="center"/>
              <w:rPr>
                <w:b/>
                <w:sz w:val="20"/>
                <w:u w:val="single"/>
              </w:rPr>
            </w:pPr>
            <w:r>
              <w:rPr>
                <w:b/>
                <w:sz w:val="20"/>
                <w:u w:val="single"/>
              </w:rPr>
              <w:t xml:space="preserve"> (non-statutory)</w:t>
            </w:r>
          </w:p>
          <w:p w:rsidR="003D5847" w:rsidRDefault="003D5847" w:rsidP="00E90C54">
            <w:pPr>
              <w:pStyle w:val="Default"/>
              <w:jc w:val="center"/>
              <w:rPr>
                <w:b/>
                <w:sz w:val="20"/>
                <w:u w:val="single"/>
              </w:rPr>
            </w:pPr>
          </w:p>
          <w:p w:rsidR="003D5847" w:rsidRDefault="003D5847" w:rsidP="00353062">
            <w:pPr>
              <w:pStyle w:val="Default"/>
              <w:rPr>
                <w:sz w:val="20"/>
                <w:szCs w:val="20"/>
              </w:rPr>
            </w:pPr>
            <w:r w:rsidRPr="00353062">
              <w:rPr>
                <w:sz w:val="20"/>
                <w:szCs w:val="20"/>
              </w:rPr>
              <w:t xml:space="preserve">Pupils should continue to have opportunities to write for a range of real purposes and audiences as part of their work across the curriculum. These purposes and audiences should underpin the decisions about the form the writing should take, such as a narrative, an explanation or a description. </w:t>
            </w:r>
          </w:p>
          <w:p w:rsidR="003D5847" w:rsidRPr="00353062" w:rsidRDefault="003D5847" w:rsidP="00353062">
            <w:pPr>
              <w:pStyle w:val="Default"/>
              <w:rPr>
                <w:sz w:val="20"/>
                <w:szCs w:val="20"/>
              </w:rPr>
            </w:pPr>
          </w:p>
          <w:p w:rsidR="003D5847" w:rsidRDefault="003D5847" w:rsidP="00353062">
            <w:pPr>
              <w:pStyle w:val="Default"/>
              <w:rPr>
                <w:sz w:val="20"/>
                <w:szCs w:val="20"/>
              </w:rPr>
            </w:pPr>
            <w:r w:rsidRPr="00353062">
              <w:rPr>
                <w:sz w:val="20"/>
                <w:szCs w:val="20"/>
              </w:rPr>
              <w:t xml:space="preserve">Pupils should understand, through being shown these, the skills and processes that are essential for writing: that is, thinking aloud to explore and collect ideas, drafting, and re-reading to check their meaning is clear, including doing so as the writing develops. </w:t>
            </w:r>
          </w:p>
          <w:p w:rsidR="003D5847" w:rsidRDefault="003D5847" w:rsidP="00353062">
            <w:pPr>
              <w:pStyle w:val="Default"/>
              <w:rPr>
                <w:sz w:val="20"/>
                <w:szCs w:val="20"/>
              </w:rPr>
            </w:pPr>
          </w:p>
          <w:p w:rsidR="003D5847" w:rsidRPr="00353062" w:rsidRDefault="003D5847" w:rsidP="00353062">
            <w:pPr>
              <w:pStyle w:val="Default"/>
              <w:rPr>
                <w:b/>
                <w:sz w:val="20"/>
                <w:szCs w:val="20"/>
                <w:u w:val="single"/>
              </w:rPr>
            </w:pPr>
            <w:r w:rsidRPr="00353062">
              <w:rPr>
                <w:sz w:val="20"/>
                <w:szCs w:val="20"/>
              </w:rPr>
              <w:t xml:space="preserve">Pupils should be taught to monitor whether their own writing makes sense in the same </w:t>
            </w:r>
          </w:p>
          <w:p w:rsidR="003D5847" w:rsidRPr="00353062" w:rsidRDefault="003D5847" w:rsidP="00353062">
            <w:pPr>
              <w:pStyle w:val="Default"/>
              <w:rPr>
                <w:sz w:val="20"/>
                <w:szCs w:val="20"/>
              </w:rPr>
            </w:pPr>
            <w:r w:rsidRPr="00353062">
              <w:rPr>
                <w:sz w:val="20"/>
                <w:szCs w:val="20"/>
              </w:rPr>
              <w:t xml:space="preserve">way that they monitor their reading, checking at different levels. </w:t>
            </w:r>
          </w:p>
          <w:p w:rsidR="003D5847" w:rsidRPr="00353062" w:rsidRDefault="003D5847" w:rsidP="00353062">
            <w:pPr>
              <w:pStyle w:val="Default"/>
              <w:rPr>
                <w:b/>
                <w:sz w:val="20"/>
                <w:szCs w:val="20"/>
                <w:u w:val="single"/>
              </w:rPr>
            </w:pPr>
          </w:p>
          <w:p w:rsidR="003D5847" w:rsidRDefault="003D5847" w:rsidP="00E90C54">
            <w:pPr>
              <w:rPr>
                <w:sz w:val="20"/>
              </w:rPr>
            </w:pPr>
          </w:p>
          <w:p w:rsidR="003D5847" w:rsidRPr="000449B5" w:rsidRDefault="003D5847" w:rsidP="003E4CF7">
            <w:pPr>
              <w:pStyle w:val="Default"/>
              <w:rPr>
                <w:b/>
                <w:sz w:val="20"/>
                <w:u w:val="single"/>
              </w:rPr>
            </w:pPr>
          </w:p>
        </w:tc>
      </w:tr>
    </w:tbl>
    <w:p w:rsidR="003D5847" w:rsidRDefault="003D5847"/>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131"/>
        </w:trPr>
        <w:tc>
          <w:tcPr>
            <w:tcW w:w="16302" w:type="dxa"/>
            <w:shd w:val="clear" w:color="auto" w:fill="FFFF00"/>
            <w:vAlign w:val="center"/>
          </w:tcPr>
          <w:p w:rsidR="003D5847" w:rsidRPr="00BC37DF" w:rsidRDefault="003D5847">
            <w:pPr>
              <w:jc w:val="center"/>
              <w:rPr>
                <w:rFonts w:cs="Arial"/>
                <w:b/>
                <w:sz w:val="20"/>
              </w:rPr>
            </w:pPr>
            <w:r>
              <w:rPr>
                <w:rFonts w:cs="Arial"/>
                <w:b/>
                <w:sz w:val="20"/>
              </w:rPr>
              <w:t xml:space="preserve">TEXT TYPE KNOWLEDGE: </w:t>
            </w:r>
            <w:r w:rsidRPr="00BC37DF">
              <w:rPr>
                <w:rFonts w:cs="Arial"/>
                <w:b/>
                <w:sz w:val="20"/>
              </w:rPr>
              <w:t>POETRY</w:t>
            </w:r>
          </w:p>
        </w:tc>
      </w:tr>
      <w:tr w:rsidR="003D5847" w:rsidTr="00921C8A">
        <w:trPr>
          <w:trHeight w:val="131"/>
        </w:trPr>
        <w:tc>
          <w:tcPr>
            <w:tcW w:w="16302" w:type="dxa"/>
            <w:shd w:val="clear" w:color="auto" w:fill="FFFFFF"/>
            <w:vAlign w:val="center"/>
          </w:tcPr>
          <w:p w:rsidR="003D5847" w:rsidRPr="007D6235" w:rsidRDefault="003D5847" w:rsidP="00BC37DF">
            <w:pPr>
              <w:autoSpaceDE w:val="0"/>
              <w:autoSpaceDN w:val="0"/>
              <w:adjustRightInd w:val="0"/>
              <w:rPr>
                <w:rFonts w:cs="Arial"/>
                <w:b/>
                <w:sz w:val="20"/>
                <w:u w:val="single"/>
                <w:lang w:eastAsia="en-GB"/>
              </w:rPr>
            </w:pPr>
            <w:r>
              <w:rPr>
                <w:rFonts w:cs="Arial"/>
                <w:b/>
                <w:sz w:val="20"/>
                <w:u w:val="single"/>
                <w:lang w:eastAsia="en-GB"/>
              </w:rPr>
              <w:t>PURPOSE:</w:t>
            </w:r>
          </w:p>
          <w:p w:rsidR="003D5847" w:rsidRDefault="003D5847" w:rsidP="00BC37DF">
            <w:pPr>
              <w:autoSpaceDE w:val="0"/>
              <w:autoSpaceDN w:val="0"/>
              <w:adjustRightInd w:val="0"/>
              <w:rPr>
                <w:rFonts w:cs="Arial"/>
                <w:sz w:val="20"/>
                <w:lang w:eastAsia="en-GB"/>
              </w:rPr>
            </w:pPr>
            <w:r>
              <w:rPr>
                <w:rFonts w:cs="Arial"/>
                <w:sz w:val="20"/>
                <w:lang w:eastAsia="en-GB"/>
              </w:rPr>
              <w:t>Poems can have many different purposes, e.g. to amuse, to entertain, to reflect, to convey information, to tell a story, to share knowledge or to</w:t>
            </w:r>
          </w:p>
          <w:p w:rsidR="003D5847" w:rsidRDefault="003D5847" w:rsidP="00BC37DF">
            <w:pPr>
              <w:autoSpaceDE w:val="0"/>
              <w:autoSpaceDN w:val="0"/>
              <w:adjustRightInd w:val="0"/>
              <w:rPr>
                <w:rFonts w:cs="Arial"/>
                <w:sz w:val="20"/>
                <w:lang w:eastAsia="en-GB"/>
              </w:rPr>
            </w:pPr>
            <w:r>
              <w:rPr>
                <w:rFonts w:cs="Arial"/>
                <w:sz w:val="20"/>
                <w:lang w:eastAsia="en-GB"/>
              </w:rPr>
              <w:t>pass on cultural heritage. Some forms of poetry are associated with certain purposes, e.g. prayers to thank, celebrate, praise; advertising jingles to</w:t>
            </w:r>
          </w:p>
          <w:p w:rsidR="003D5847" w:rsidRDefault="003D5847" w:rsidP="00BC37DF">
            <w:pPr>
              <w:autoSpaceDE w:val="0"/>
              <w:autoSpaceDN w:val="0"/>
              <w:adjustRightInd w:val="0"/>
              <w:rPr>
                <w:rFonts w:cs="Arial"/>
                <w:sz w:val="20"/>
                <w:lang w:eastAsia="en-GB"/>
              </w:rPr>
            </w:pPr>
            <w:r>
              <w:rPr>
                <w:rFonts w:cs="Arial"/>
                <w:sz w:val="20"/>
                <w:lang w:eastAsia="en-GB"/>
              </w:rPr>
              <w:t>persuade; limericks to amuse.</w:t>
            </w:r>
          </w:p>
          <w:p w:rsidR="003D5847" w:rsidRDefault="003D5847" w:rsidP="00BC37DF">
            <w:pPr>
              <w:rPr>
                <w:rFonts w:cs="Arial"/>
                <w:sz w:val="20"/>
                <w:lang w:eastAsia="en-GB"/>
              </w:rPr>
            </w:pPr>
          </w:p>
          <w:p w:rsidR="003D5847" w:rsidRPr="007D6235" w:rsidRDefault="003D5847" w:rsidP="00BC37DF">
            <w:pPr>
              <w:rPr>
                <w:rFonts w:cs="Arial"/>
                <w:b/>
                <w:sz w:val="20"/>
                <w:u w:val="single"/>
              </w:rPr>
            </w:pPr>
            <w:r>
              <w:rPr>
                <w:rFonts w:cs="Arial"/>
                <w:b/>
                <w:sz w:val="20"/>
                <w:u w:val="single"/>
                <w:lang w:eastAsia="en-GB"/>
              </w:rPr>
              <w:t>FEATURES:</w:t>
            </w:r>
          </w:p>
          <w:p w:rsidR="003D5847" w:rsidRDefault="003D5847" w:rsidP="00BC37DF">
            <w:pPr>
              <w:rPr>
                <w:rFonts w:cs="Arial"/>
                <w:sz w:val="20"/>
              </w:rPr>
            </w:pPr>
            <w:r w:rsidRPr="004C5D01">
              <w:rPr>
                <w:rFonts w:cs="Arial"/>
                <w:sz w:val="20"/>
              </w:rPr>
              <w:t>Poems are often grouped for learning and teaching by theme, structure, form or language features.</w:t>
            </w:r>
          </w:p>
          <w:p w:rsidR="003D5847" w:rsidRPr="004C5D01" w:rsidRDefault="003D5847" w:rsidP="00BC37DF">
            <w:pPr>
              <w:rPr>
                <w:rFonts w:cs="Arial"/>
                <w:sz w:val="20"/>
              </w:rPr>
            </w:pPr>
            <w:r w:rsidRPr="004C5D01">
              <w:rPr>
                <w:rFonts w:cs="Arial"/>
                <w:sz w:val="20"/>
              </w:rPr>
              <w:t>Poems use the same language features as other text types but each feature is often used more intensively to achieve a concentrated effect, e.g. of mood,</w:t>
            </w:r>
            <w:r w:rsidRPr="007E734C">
              <w:rPr>
                <w:rFonts w:cs="Arial"/>
                <w:sz w:val="20"/>
              </w:rPr>
              <w:t xml:space="preserve"> humour</w:t>
            </w:r>
            <w:r w:rsidRPr="004C5D01">
              <w:rPr>
                <w:rFonts w:cs="Arial"/>
                <w:sz w:val="20"/>
              </w:rPr>
              <w:t>, musicality: frequent alliteration, use of imagery or repetitive rhythm. Rhyme is used almost exclusively by poetic texts.</w:t>
            </w:r>
          </w:p>
          <w:p w:rsidR="003D5847" w:rsidRPr="004C5D01" w:rsidRDefault="003D5847" w:rsidP="00BC37DF">
            <w:pPr>
              <w:rPr>
                <w:rFonts w:cs="Arial"/>
                <w:sz w:val="20"/>
              </w:rPr>
            </w:pPr>
            <w:r w:rsidRPr="004C5D01">
              <w:rPr>
                <w:rFonts w:cs="Arial"/>
                <w:sz w:val="20"/>
              </w:rPr>
              <w:t>The language features used depend on context, purpose and audience and also on the intended style of a poem.</w:t>
            </w:r>
          </w:p>
          <w:p w:rsidR="003D5847" w:rsidRDefault="003D5847" w:rsidP="00BC37DF">
            <w:pPr>
              <w:rPr>
                <w:rFonts w:cs="Arial"/>
                <w:sz w:val="20"/>
              </w:rPr>
            </w:pPr>
            <w:r w:rsidRPr="004C5D01">
              <w:rPr>
                <w:rFonts w:cs="Arial"/>
                <w:sz w:val="20"/>
              </w:rPr>
              <w:t>Different poetic forms tend to u</w:t>
            </w:r>
            <w:r>
              <w:rPr>
                <w:rFonts w:cs="Arial"/>
                <w:sz w:val="20"/>
              </w:rPr>
              <w:t>se different language features:</w:t>
            </w:r>
          </w:p>
          <w:p w:rsidR="003D5847" w:rsidRPr="004C5D01" w:rsidRDefault="003D5847" w:rsidP="00BC37DF">
            <w:pPr>
              <w:rPr>
                <w:rFonts w:cs="Arial"/>
                <w:sz w:val="20"/>
              </w:rPr>
            </w:pPr>
            <w:r w:rsidRPr="004C5D01">
              <w:rPr>
                <w:rFonts w:cs="Arial"/>
                <w:sz w:val="20"/>
              </w:rPr>
              <w:t xml:space="preserve">Rhyme: many traditional forms use particular rhyme patterns which are usually described using an alphabetic system. AABBA is the usual rhyme pattern of a limerick. </w:t>
            </w:r>
          </w:p>
          <w:p w:rsidR="003D5847" w:rsidRPr="00051938" w:rsidRDefault="003D5847" w:rsidP="00BC37DF">
            <w:pPr>
              <w:rPr>
                <w:rFonts w:cs="Arial"/>
                <w:sz w:val="20"/>
              </w:rPr>
            </w:pPr>
            <w:r w:rsidRPr="004C5D01">
              <w:rPr>
                <w:rFonts w:cs="Arial"/>
                <w:sz w:val="20"/>
              </w:rPr>
              <w:t xml:space="preserve">Other common patterns in children’s poetry are AABB and ABABCC for each verse. The usual order of clauses or words is sometimes deliberately rearranged to create a rhyme at the end of a line. </w:t>
            </w:r>
          </w:p>
          <w:p w:rsidR="003D5847" w:rsidRPr="00E5653F" w:rsidRDefault="003D5847" w:rsidP="00BC37DF">
            <w:pPr>
              <w:rPr>
                <w:rFonts w:cs="Arial"/>
                <w:sz w:val="20"/>
                <w:lang w:val="fr-FR"/>
              </w:rPr>
            </w:pPr>
            <w:r w:rsidRPr="007E734C">
              <w:rPr>
                <w:rFonts w:cs="Arial"/>
                <w:sz w:val="20"/>
                <w:lang w:val="fr-FR"/>
              </w:rPr>
              <w:t>Metre</w:t>
            </w:r>
            <w:r w:rsidRPr="00E5653F">
              <w:rPr>
                <w:rFonts w:cs="Arial"/>
                <w:sz w:val="20"/>
                <w:lang w:val="fr-FR"/>
              </w:rPr>
              <w:t>: rhythm, stress patterns (e.g. dum-de, dum-de or de-dum, de-dum) syllable patterns (e.g. 5, 7, 5 syllables in the three lines of a haiku).</w:t>
            </w:r>
          </w:p>
          <w:p w:rsidR="003D5847" w:rsidRPr="004C5D01" w:rsidRDefault="003D5847" w:rsidP="00BC37DF">
            <w:pPr>
              <w:rPr>
                <w:rFonts w:cs="Arial"/>
                <w:sz w:val="20"/>
              </w:rPr>
            </w:pPr>
            <w:r w:rsidRPr="004C5D01">
              <w:rPr>
                <w:rFonts w:cs="Arial"/>
                <w:sz w:val="20"/>
              </w:rPr>
              <w:t>Imagery: e.g. simile, metaphor, personification. The effective use of imagery is often a key ingredient in powerful, memorable poetry.</w:t>
            </w:r>
          </w:p>
          <w:p w:rsidR="003D5847" w:rsidRPr="004C5D01" w:rsidRDefault="003D5847" w:rsidP="00BC37DF">
            <w:pPr>
              <w:rPr>
                <w:rFonts w:cs="Arial"/>
                <w:sz w:val="20"/>
              </w:rPr>
            </w:pPr>
            <w:r w:rsidRPr="004C5D01">
              <w:rPr>
                <w:rFonts w:cs="Arial"/>
                <w:sz w:val="20"/>
              </w:rPr>
              <w:t>Rich vocabulary: powerful nouns, verbs, adjectives, invented words and unusual word combinations.</w:t>
            </w:r>
          </w:p>
          <w:p w:rsidR="003D5847" w:rsidRPr="004C5D01" w:rsidRDefault="003D5847" w:rsidP="00BC37DF">
            <w:pPr>
              <w:rPr>
                <w:rFonts w:cs="Arial"/>
                <w:sz w:val="20"/>
              </w:rPr>
            </w:pPr>
            <w:r w:rsidRPr="004C5D01">
              <w:rPr>
                <w:rFonts w:cs="Arial"/>
                <w:sz w:val="20"/>
              </w:rPr>
              <w:t>Sound effects: alliteration, assonance (repetition of the same vowel phoneme in the middle of a word, especially where rhyme is absent: cool/food)</w:t>
            </w:r>
            <w:r>
              <w:rPr>
                <w:rFonts w:cs="Arial"/>
                <w:sz w:val="20"/>
              </w:rPr>
              <w:t>, o</w:t>
            </w:r>
            <w:r w:rsidRPr="004C5D01">
              <w:rPr>
                <w:rFonts w:cs="Arial"/>
                <w:sz w:val="20"/>
              </w:rPr>
              <w:t>nomatopoeia (where the sound of a word suggests its meaning: hiss, splutter).</w:t>
            </w:r>
          </w:p>
          <w:p w:rsidR="003D5847" w:rsidRPr="004C5D01" w:rsidRDefault="003D5847" w:rsidP="00BC37DF">
            <w:pPr>
              <w:rPr>
                <w:rFonts w:cs="Arial"/>
                <w:sz w:val="20"/>
              </w:rPr>
            </w:pPr>
          </w:p>
          <w:p w:rsidR="003D5847" w:rsidRPr="004C5D01" w:rsidRDefault="003D5847" w:rsidP="00BC37DF">
            <w:pPr>
              <w:rPr>
                <w:rFonts w:cs="Arial"/>
                <w:sz w:val="20"/>
              </w:rPr>
            </w:pPr>
            <w:r w:rsidRPr="004C5D01">
              <w:rPr>
                <w:rFonts w:cs="Arial"/>
                <w:sz w:val="20"/>
              </w:rPr>
              <w:t>Suggested poetry types:</w:t>
            </w:r>
          </w:p>
          <w:p w:rsidR="003D5847" w:rsidRPr="004C5D01" w:rsidRDefault="003D5847" w:rsidP="00BC37DF">
            <w:pPr>
              <w:rPr>
                <w:rFonts w:cs="Arial"/>
                <w:sz w:val="20"/>
                <w:u w:val="single"/>
              </w:rPr>
            </w:pPr>
            <w:r w:rsidRPr="004C5D01">
              <w:rPr>
                <w:rFonts w:cs="Arial"/>
                <w:sz w:val="20"/>
                <w:u w:val="single"/>
              </w:rPr>
              <w:t>Free</w:t>
            </w:r>
          </w:p>
          <w:p w:rsidR="003D5847" w:rsidRPr="004C5D01" w:rsidRDefault="003D5847" w:rsidP="00BC37DF">
            <w:pPr>
              <w:rPr>
                <w:rFonts w:cs="Arial"/>
                <w:sz w:val="20"/>
              </w:rPr>
            </w:pPr>
            <w:r w:rsidRPr="004C5D01">
              <w:rPr>
                <w:rFonts w:cs="Arial"/>
                <w:sz w:val="20"/>
              </w:rPr>
              <w:t>Monologue</w:t>
            </w:r>
            <w:r>
              <w:rPr>
                <w:rFonts w:cs="Arial"/>
                <w:sz w:val="20"/>
              </w:rPr>
              <w:t xml:space="preserve">, </w:t>
            </w:r>
            <w:r w:rsidRPr="004C5D01">
              <w:rPr>
                <w:rFonts w:cs="Arial"/>
                <w:sz w:val="20"/>
              </w:rPr>
              <w:t>Conversation</w:t>
            </w:r>
            <w:r>
              <w:rPr>
                <w:rFonts w:cs="Arial"/>
                <w:sz w:val="20"/>
              </w:rPr>
              <w:t xml:space="preserve">, </w:t>
            </w:r>
            <w:r w:rsidRPr="004C5D01">
              <w:rPr>
                <w:rFonts w:cs="Arial"/>
                <w:sz w:val="20"/>
              </w:rPr>
              <w:t>List</w:t>
            </w:r>
            <w:r>
              <w:rPr>
                <w:rFonts w:cs="Arial"/>
                <w:sz w:val="20"/>
              </w:rPr>
              <w:t xml:space="preserve">, </w:t>
            </w:r>
            <w:r w:rsidRPr="004C5D01">
              <w:rPr>
                <w:rFonts w:cs="Arial"/>
                <w:sz w:val="20"/>
              </w:rPr>
              <w:t>Calligrams</w:t>
            </w:r>
            <w:r>
              <w:rPr>
                <w:rFonts w:cs="Arial"/>
                <w:sz w:val="20"/>
              </w:rPr>
              <w:t xml:space="preserve">, </w:t>
            </w:r>
            <w:r w:rsidRPr="004C5D01">
              <w:rPr>
                <w:rFonts w:cs="Arial"/>
                <w:sz w:val="20"/>
              </w:rPr>
              <w:t>Shape</w:t>
            </w:r>
            <w:r>
              <w:rPr>
                <w:rFonts w:cs="Arial"/>
                <w:sz w:val="20"/>
              </w:rPr>
              <w:t xml:space="preserve">, </w:t>
            </w:r>
            <w:r w:rsidRPr="004C5D01">
              <w:rPr>
                <w:rFonts w:cs="Arial"/>
                <w:sz w:val="20"/>
              </w:rPr>
              <w:t>Concrete</w:t>
            </w:r>
          </w:p>
          <w:p w:rsidR="003D5847" w:rsidRPr="004C5D01" w:rsidRDefault="003D5847" w:rsidP="00BC37DF">
            <w:pPr>
              <w:rPr>
                <w:rFonts w:cs="Arial"/>
                <w:sz w:val="20"/>
              </w:rPr>
            </w:pPr>
          </w:p>
          <w:p w:rsidR="003D5847" w:rsidRPr="004C5D01" w:rsidRDefault="003D5847" w:rsidP="00BC37DF">
            <w:pPr>
              <w:rPr>
                <w:rFonts w:cs="Arial"/>
                <w:sz w:val="20"/>
                <w:u w:val="single"/>
              </w:rPr>
            </w:pPr>
            <w:r w:rsidRPr="004C5D01">
              <w:rPr>
                <w:rFonts w:cs="Arial"/>
                <w:sz w:val="20"/>
                <w:u w:val="single"/>
              </w:rPr>
              <w:t>Structured</w:t>
            </w:r>
          </w:p>
          <w:p w:rsidR="003D5847" w:rsidRDefault="003D5847" w:rsidP="004C5D01">
            <w:pPr>
              <w:rPr>
                <w:rFonts w:cs="Arial"/>
                <w:sz w:val="20"/>
              </w:rPr>
            </w:pPr>
            <w:r w:rsidRPr="004C5D01">
              <w:rPr>
                <w:rFonts w:cs="Arial"/>
                <w:sz w:val="20"/>
              </w:rPr>
              <w:t>Cinquain</w:t>
            </w:r>
            <w:r>
              <w:rPr>
                <w:rFonts w:cs="Arial"/>
                <w:sz w:val="20"/>
              </w:rPr>
              <w:t xml:space="preserve">, </w:t>
            </w:r>
            <w:r w:rsidRPr="004C5D01">
              <w:rPr>
                <w:rFonts w:cs="Arial"/>
                <w:sz w:val="20"/>
              </w:rPr>
              <w:t>Quatrain</w:t>
            </w:r>
            <w:r>
              <w:rPr>
                <w:rFonts w:cs="Arial"/>
                <w:sz w:val="20"/>
              </w:rPr>
              <w:t xml:space="preserve">, </w:t>
            </w:r>
            <w:r w:rsidRPr="004C5D01">
              <w:rPr>
                <w:rFonts w:cs="Arial"/>
                <w:sz w:val="20"/>
              </w:rPr>
              <w:t>Couplets</w:t>
            </w:r>
            <w:r>
              <w:rPr>
                <w:rFonts w:cs="Arial"/>
                <w:sz w:val="20"/>
              </w:rPr>
              <w:t xml:space="preserve">, </w:t>
            </w:r>
            <w:r w:rsidRPr="004C5D01">
              <w:rPr>
                <w:rFonts w:cs="Arial"/>
                <w:sz w:val="20"/>
              </w:rPr>
              <w:t>Rap</w:t>
            </w:r>
            <w:r>
              <w:rPr>
                <w:rFonts w:cs="Arial"/>
                <w:sz w:val="20"/>
              </w:rPr>
              <w:t xml:space="preserve">, </w:t>
            </w:r>
            <w:r w:rsidRPr="004C5D01">
              <w:rPr>
                <w:rFonts w:cs="Arial"/>
                <w:sz w:val="20"/>
              </w:rPr>
              <w:t>Limericks</w:t>
            </w:r>
            <w:r>
              <w:rPr>
                <w:rFonts w:cs="Arial"/>
                <w:sz w:val="20"/>
              </w:rPr>
              <w:t xml:space="preserve">, </w:t>
            </w:r>
            <w:r w:rsidRPr="004C5D01">
              <w:rPr>
                <w:rFonts w:cs="Arial"/>
                <w:sz w:val="20"/>
              </w:rPr>
              <w:t>Kennings</w:t>
            </w:r>
            <w:r>
              <w:rPr>
                <w:rFonts w:cs="Arial"/>
                <w:sz w:val="20"/>
              </w:rPr>
              <w:t xml:space="preserve">, </w:t>
            </w:r>
            <w:r w:rsidRPr="004C5D01">
              <w:rPr>
                <w:rFonts w:cs="Arial"/>
                <w:sz w:val="20"/>
              </w:rPr>
              <w:t>Haiku</w:t>
            </w:r>
            <w:r>
              <w:rPr>
                <w:rFonts w:cs="Arial"/>
                <w:sz w:val="20"/>
              </w:rPr>
              <w:t xml:space="preserve">, </w:t>
            </w:r>
            <w:r w:rsidRPr="004C5D01">
              <w:rPr>
                <w:rFonts w:cs="Arial"/>
                <w:sz w:val="20"/>
              </w:rPr>
              <w:t>Renga</w:t>
            </w:r>
            <w:r>
              <w:rPr>
                <w:rFonts w:cs="Arial"/>
                <w:sz w:val="20"/>
              </w:rPr>
              <w:t xml:space="preserve">, </w:t>
            </w:r>
            <w:r w:rsidRPr="004C5D01">
              <w:rPr>
                <w:rFonts w:cs="Arial"/>
                <w:sz w:val="20"/>
              </w:rPr>
              <w:t>Ballads</w:t>
            </w:r>
            <w:r>
              <w:rPr>
                <w:rFonts w:cs="Arial"/>
                <w:sz w:val="20"/>
              </w:rPr>
              <w:t xml:space="preserve">, </w:t>
            </w:r>
            <w:r w:rsidRPr="004C5D01">
              <w:rPr>
                <w:rFonts w:cs="Arial"/>
                <w:sz w:val="20"/>
              </w:rPr>
              <w:t>Question and Answer</w:t>
            </w:r>
          </w:p>
          <w:p w:rsidR="003D5847" w:rsidRPr="00FB16E4" w:rsidRDefault="003D5847" w:rsidP="004C5D01">
            <w:pPr>
              <w:rPr>
                <w:rFonts w:cs="Arial"/>
                <w:sz w:val="20"/>
              </w:rPr>
            </w:pPr>
          </w:p>
        </w:tc>
      </w:tr>
      <w:tr w:rsidR="003D5847" w:rsidTr="003A13F8">
        <w:trPr>
          <w:trHeight w:val="131"/>
        </w:trPr>
        <w:tc>
          <w:tcPr>
            <w:tcW w:w="16302" w:type="dxa"/>
            <w:shd w:val="clear" w:color="auto" w:fill="FFFF00"/>
            <w:vAlign w:val="center"/>
          </w:tcPr>
          <w:p w:rsidR="003D5847" w:rsidRPr="00A866B1" w:rsidRDefault="003D5847">
            <w:pPr>
              <w:jc w:val="center"/>
              <w:rPr>
                <w:rFonts w:cs="Arial"/>
                <w:b/>
                <w:sz w:val="20"/>
              </w:rPr>
            </w:pPr>
            <w:r w:rsidRPr="00A866B1">
              <w:rPr>
                <w:rFonts w:cs="Arial"/>
                <w:b/>
                <w:sz w:val="20"/>
              </w:rPr>
              <w:t>Possible Learning Outcomes</w:t>
            </w:r>
          </w:p>
        </w:tc>
      </w:tr>
      <w:tr w:rsidR="003D5847" w:rsidRPr="00990595" w:rsidTr="0040046C">
        <w:trPr>
          <w:trHeight w:val="1831"/>
        </w:trPr>
        <w:tc>
          <w:tcPr>
            <w:tcW w:w="16302" w:type="dxa"/>
          </w:tcPr>
          <w:p w:rsidR="003D5847" w:rsidRPr="00886B25" w:rsidRDefault="003D5847" w:rsidP="0040046C">
            <w:pPr>
              <w:numPr>
                <w:ilvl w:val="0"/>
                <w:numId w:val="38"/>
              </w:numPr>
              <w:rPr>
                <w:rFonts w:cs="Arial"/>
                <w:sz w:val="20"/>
              </w:rPr>
            </w:pPr>
            <w:r w:rsidRPr="00684669">
              <w:rPr>
                <w:rFonts w:cs="Arial"/>
                <w:sz w:val="20"/>
              </w:rPr>
              <w:t xml:space="preserve">I can read and discuss a range of performance poems </w:t>
            </w:r>
          </w:p>
          <w:p w:rsidR="003D5847" w:rsidRPr="000D2742" w:rsidRDefault="003D5847" w:rsidP="0040046C">
            <w:pPr>
              <w:numPr>
                <w:ilvl w:val="0"/>
                <w:numId w:val="38"/>
              </w:numPr>
              <w:rPr>
                <w:rFonts w:cs="Arial"/>
                <w:b/>
                <w:sz w:val="20"/>
              </w:rPr>
            </w:pPr>
            <w:r>
              <w:rPr>
                <w:rFonts w:cs="Arial"/>
                <w:sz w:val="20"/>
              </w:rPr>
              <w:t>I can i</w:t>
            </w:r>
            <w:r w:rsidRPr="000D2742">
              <w:rPr>
                <w:rFonts w:cs="Arial"/>
                <w:sz w:val="20"/>
              </w:rPr>
              <w:t>dentify distinctive features such as repetition, rhyme, rhythm, alliteration and the use of oral language based on speec</w:t>
            </w:r>
            <w:r>
              <w:rPr>
                <w:rFonts w:cs="Arial"/>
                <w:sz w:val="20"/>
              </w:rPr>
              <w:t>h</w:t>
            </w:r>
          </w:p>
          <w:p w:rsidR="003D5847" w:rsidRPr="000D2742" w:rsidRDefault="003D5847" w:rsidP="0040046C">
            <w:pPr>
              <w:numPr>
                <w:ilvl w:val="0"/>
                <w:numId w:val="38"/>
              </w:numPr>
              <w:rPr>
                <w:rFonts w:cs="Arial"/>
                <w:b/>
                <w:sz w:val="20"/>
              </w:rPr>
            </w:pPr>
            <w:r>
              <w:rPr>
                <w:rFonts w:cs="Arial"/>
                <w:sz w:val="20"/>
              </w:rPr>
              <w:t>I can w</w:t>
            </w:r>
            <w:r w:rsidRPr="000D2742">
              <w:rPr>
                <w:rFonts w:cs="Arial"/>
                <w:sz w:val="20"/>
              </w:rPr>
              <w:t xml:space="preserve">ork in groups to decide on the focus of </w:t>
            </w:r>
            <w:r>
              <w:rPr>
                <w:rFonts w:cs="Arial"/>
                <w:sz w:val="20"/>
              </w:rPr>
              <w:t>my</w:t>
            </w:r>
            <w:r w:rsidRPr="000D2742">
              <w:rPr>
                <w:rFonts w:cs="Arial"/>
                <w:sz w:val="20"/>
              </w:rPr>
              <w:t xml:space="preserve"> poem, gather ideas and possible words and phrases </w:t>
            </w:r>
            <w:r>
              <w:rPr>
                <w:rFonts w:cs="Arial"/>
                <w:sz w:val="20"/>
              </w:rPr>
              <w:t xml:space="preserve">I </w:t>
            </w:r>
            <w:r w:rsidRPr="000D2742">
              <w:rPr>
                <w:rFonts w:cs="Arial"/>
                <w:sz w:val="20"/>
              </w:rPr>
              <w:t>might include</w:t>
            </w:r>
          </w:p>
          <w:p w:rsidR="003D5847" w:rsidRPr="00AD003C" w:rsidRDefault="003D5847" w:rsidP="0040046C">
            <w:pPr>
              <w:numPr>
                <w:ilvl w:val="0"/>
                <w:numId w:val="38"/>
              </w:numPr>
              <w:rPr>
                <w:rFonts w:cs="Arial"/>
                <w:b/>
                <w:sz w:val="20"/>
              </w:rPr>
            </w:pPr>
            <w:r>
              <w:rPr>
                <w:rFonts w:cs="Arial"/>
                <w:sz w:val="20"/>
              </w:rPr>
              <w:t>I can m</w:t>
            </w:r>
            <w:r w:rsidRPr="000D2742">
              <w:rPr>
                <w:rFonts w:cs="Arial"/>
                <w:sz w:val="20"/>
              </w:rPr>
              <w:t>ake use of rhyming dictionaries, either printed or on screen</w:t>
            </w:r>
          </w:p>
          <w:p w:rsidR="003D5847" w:rsidRDefault="003D5847" w:rsidP="0040046C">
            <w:pPr>
              <w:numPr>
                <w:ilvl w:val="0"/>
                <w:numId w:val="38"/>
              </w:numPr>
              <w:rPr>
                <w:rFonts w:cs="Arial"/>
                <w:b/>
                <w:sz w:val="20"/>
              </w:rPr>
            </w:pPr>
            <w:r>
              <w:rPr>
                <w:rFonts w:cs="Arial"/>
                <w:sz w:val="20"/>
              </w:rPr>
              <w:t>I can rehearse and perform my poems, evaluating my own and the contributions of others</w:t>
            </w:r>
          </w:p>
          <w:p w:rsidR="003D5847" w:rsidRDefault="003D5847" w:rsidP="0040046C">
            <w:pPr>
              <w:numPr>
                <w:ilvl w:val="0"/>
                <w:numId w:val="38"/>
              </w:numPr>
              <w:rPr>
                <w:rFonts w:cs="Arial"/>
                <w:b/>
                <w:sz w:val="20"/>
              </w:rPr>
            </w:pPr>
            <w:r>
              <w:rPr>
                <w:sz w:val="20"/>
              </w:rPr>
              <w:t>I can r</w:t>
            </w:r>
            <w:r w:rsidRPr="0054139A">
              <w:rPr>
                <w:sz w:val="20"/>
              </w:rPr>
              <w:t>ead, discuss and analyse a range of poems that play with language. (These could include puns, riddles, nonsense verse, cautionary poems, word games, word puzzles, etc.)</w:t>
            </w:r>
          </w:p>
          <w:p w:rsidR="003D5847" w:rsidRDefault="003D5847" w:rsidP="0040046C">
            <w:pPr>
              <w:numPr>
                <w:ilvl w:val="0"/>
                <w:numId w:val="38"/>
              </w:numPr>
              <w:rPr>
                <w:rFonts w:cs="Arial"/>
                <w:b/>
                <w:sz w:val="20"/>
              </w:rPr>
            </w:pPr>
            <w:r>
              <w:rPr>
                <w:sz w:val="20"/>
              </w:rPr>
              <w:t>I can p</w:t>
            </w:r>
            <w:r w:rsidRPr="0054139A">
              <w:rPr>
                <w:sz w:val="20"/>
              </w:rPr>
              <w:t xml:space="preserve">erform some of </w:t>
            </w:r>
            <w:r>
              <w:rPr>
                <w:sz w:val="20"/>
              </w:rPr>
              <w:t>my</w:t>
            </w:r>
            <w:r w:rsidRPr="0054139A">
              <w:rPr>
                <w:sz w:val="20"/>
              </w:rPr>
              <w:t xml:space="preserve"> favourite </w:t>
            </w:r>
            <w:r>
              <w:rPr>
                <w:sz w:val="20"/>
              </w:rPr>
              <w:t xml:space="preserve">poems, </w:t>
            </w:r>
            <w:r w:rsidRPr="0054139A">
              <w:rPr>
                <w:sz w:val="20"/>
              </w:rPr>
              <w:t xml:space="preserve">considering volume, pace, expression </w:t>
            </w:r>
            <w:r>
              <w:rPr>
                <w:sz w:val="20"/>
              </w:rPr>
              <w:t>and the use of different voices</w:t>
            </w:r>
          </w:p>
          <w:p w:rsidR="003D5847" w:rsidRDefault="003D5847" w:rsidP="0040046C">
            <w:pPr>
              <w:numPr>
                <w:ilvl w:val="0"/>
                <w:numId w:val="38"/>
              </w:numPr>
              <w:rPr>
                <w:rFonts w:cs="Arial"/>
                <w:b/>
                <w:sz w:val="20"/>
              </w:rPr>
            </w:pPr>
            <w:r>
              <w:rPr>
                <w:sz w:val="20"/>
              </w:rPr>
              <w:t>I can g</w:t>
            </w:r>
            <w:r w:rsidRPr="0054139A">
              <w:rPr>
                <w:sz w:val="20"/>
              </w:rPr>
              <w:t>enerate nonsense phrases, unusual rhymes, unusual combinations of adjectives and nouns, etc</w:t>
            </w:r>
          </w:p>
          <w:p w:rsidR="003D5847" w:rsidRDefault="003D5847" w:rsidP="0040046C">
            <w:pPr>
              <w:numPr>
                <w:ilvl w:val="0"/>
                <w:numId w:val="38"/>
              </w:numPr>
              <w:rPr>
                <w:rFonts w:cs="Arial"/>
                <w:b/>
                <w:sz w:val="20"/>
              </w:rPr>
            </w:pPr>
            <w:r>
              <w:rPr>
                <w:sz w:val="20"/>
              </w:rPr>
              <w:t>I can b</w:t>
            </w:r>
            <w:r w:rsidRPr="0054139A">
              <w:rPr>
                <w:sz w:val="20"/>
              </w:rPr>
              <w:t>uild up a poem that follows a model seen in the examples read earlier</w:t>
            </w:r>
          </w:p>
          <w:p w:rsidR="003D5847" w:rsidRPr="007C0A3F" w:rsidRDefault="003D5847" w:rsidP="0040046C">
            <w:pPr>
              <w:numPr>
                <w:ilvl w:val="0"/>
                <w:numId w:val="38"/>
              </w:numPr>
              <w:rPr>
                <w:rFonts w:cs="Arial"/>
                <w:b/>
                <w:sz w:val="20"/>
              </w:rPr>
            </w:pPr>
            <w:r>
              <w:rPr>
                <w:rFonts w:cs="Arial"/>
                <w:sz w:val="20"/>
              </w:rPr>
              <w:t>I can w</w:t>
            </w:r>
            <w:r>
              <w:rPr>
                <w:sz w:val="20"/>
              </w:rPr>
              <w:t xml:space="preserve">ork in pairs, </w:t>
            </w:r>
            <w:r w:rsidRPr="00AB47E6">
              <w:rPr>
                <w:sz w:val="20"/>
              </w:rPr>
              <w:t>groups</w:t>
            </w:r>
            <w:r>
              <w:rPr>
                <w:sz w:val="20"/>
              </w:rPr>
              <w:t xml:space="preserve"> and individually </w:t>
            </w:r>
            <w:r w:rsidRPr="00AB47E6">
              <w:rPr>
                <w:sz w:val="20"/>
              </w:rPr>
              <w:t xml:space="preserve">to </w:t>
            </w:r>
            <w:r>
              <w:rPr>
                <w:sz w:val="20"/>
              </w:rPr>
              <w:t>write poems</w:t>
            </w: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130"/>
        </w:trPr>
        <w:tc>
          <w:tcPr>
            <w:tcW w:w="16302" w:type="dxa"/>
            <w:shd w:val="clear" w:color="auto" w:fill="FFFF00"/>
          </w:tcPr>
          <w:p w:rsidR="003D5847" w:rsidRPr="00BC37DF" w:rsidRDefault="003D5847" w:rsidP="008928CA">
            <w:pPr>
              <w:jc w:val="center"/>
              <w:rPr>
                <w:rFonts w:cs="Arial"/>
                <w:b/>
                <w:sz w:val="20"/>
              </w:rPr>
            </w:pPr>
            <w:r>
              <w:rPr>
                <w:rFonts w:cs="Arial"/>
                <w:b/>
                <w:sz w:val="20"/>
              </w:rPr>
              <w:t xml:space="preserve">TEXT TYPE KNOWLEDGE: </w:t>
            </w:r>
            <w:r w:rsidRPr="00BC37DF">
              <w:rPr>
                <w:rFonts w:cs="Arial"/>
                <w:b/>
                <w:sz w:val="20"/>
              </w:rPr>
              <w:t>INSTRUCTIONS</w:t>
            </w:r>
          </w:p>
        </w:tc>
      </w:tr>
      <w:tr w:rsidR="003D5847" w:rsidTr="00C04287">
        <w:trPr>
          <w:trHeight w:val="5141"/>
        </w:trPr>
        <w:tc>
          <w:tcPr>
            <w:tcW w:w="16302" w:type="dxa"/>
            <w:shd w:val="clear" w:color="auto" w:fill="FFFFFF"/>
          </w:tcPr>
          <w:p w:rsidR="003D5847" w:rsidRPr="007D6235" w:rsidRDefault="003D5847" w:rsidP="007E734C">
            <w:pPr>
              <w:autoSpaceDE w:val="0"/>
              <w:autoSpaceDN w:val="0"/>
              <w:adjustRightInd w:val="0"/>
              <w:rPr>
                <w:rFonts w:cs="Arial"/>
                <w:b/>
                <w:bCs/>
                <w:sz w:val="20"/>
                <w:u w:val="single"/>
                <w:lang w:eastAsia="en-GB"/>
              </w:rPr>
            </w:pPr>
            <w:r>
              <w:rPr>
                <w:rFonts w:cs="Arial"/>
                <w:b/>
                <w:bCs/>
                <w:sz w:val="20"/>
                <w:u w:val="single"/>
                <w:lang w:eastAsia="en-GB"/>
              </w:rPr>
              <w:t>Purpose:</w:t>
            </w:r>
          </w:p>
          <w:p w:rsidR="003D5847" w:rsidRDefault="003D5847" w:rsidP="007E734C">
            <w:pPr>
              <w:autoSpaceDE w:val="0"/>
              <w:autoSpaceDN w:val="0"/>
              <w:adjustRightInd w:val="0"/>
              <w:rPr>
                <w:rFonts w:cs="Arial"/>
                <w:sz w:val="20"/>
                <w:lang w:eastAsia="en-GB"/>
              </w:rPr>
            </w:pPr>
            <w:r>
              <w:rPr>
                <w:rFonts w:cs="Arial"/>
                <w:sz w:val="20"/>
                <w:lang w:eastAsia="en-GB"/>
              </w:rPr>
              <w:t>To ensure something is done effectively and/or correctly with a successful outcome for the participant(s).</w:t>
            </w:r>
          </w:p>
          <w:p w:rsidR="003D5847" w:rsidRDefault="003D5847" w:rsidP="007E734C">
            <w:pPr>
              <w:autoSpaceDE w:val="0"/>
              <w:autoSpaceDN w:val="0"/>
              <w:adjustRightInd w:val="0"/>
              <w:rPr>
                <w:rFonts w:cs="Arial"/>
                <w:sz w:val="20"/>
                <w:lang w:eastAsia="en-GB"/>
              </w:rPr>
            </w:pPr>
          </w:p>
          <w:p w:rsidR="003D5847" w:rsidRPr="007D6235" w:rsidRDefault="003D5847" w:rsidP="007E734C">
            <w:pPr>
              <w:spacing w:before="100" w:beforeAutospacing="1" w:after="100" w:afterAutospacing="1"/>
              <w:rPr>
                <w:rFonts w:cs="Arial"/>
                <w:sz w:val="20"/>
                <w:u w:val="single"/>
                <w:lang w:eastAsia="en-GB"/>
              </w:rPr>
            </w:pPr>
            <w:r>
              <w:rPr>
                <w:rFonts w:cs="Arial"/>
                <w:b/>
                <w:bCs/>
                <w:sz w:val="20"/>
                <w:u w:val="single"/>
                <w:lang w:eastAsia="en-GB"/>
              </w:rPr>
              <w:t>Features:</w:t>
            </w:r>
          </w:p>
          <w:p w:rsidR="003D5847" w:rsidRPr="005E6EE8" w:rsidRDefault="003D5847" w:rsidP="007E734C">
            <w:pPr>
              <w:spacing w:before="100" w:beforeAutospacing="1" w:after="100" w:afterAutospacing="1"/>
              <w:rPr>
                <w:rFonts w:cs="Arial"/>
                <w:sz w:val="20"/>
                <w:lang w:eastAsia="en-GB"/>
              </w:rPr>
            </w:pPr>
            <w:r w:rsidRPr="005E6EE8">
              <w:rPr>
                <w:rFonts w:cs="Arial"/>
                <w:sz w:val="20"/>
                <w:lang w:eastAsia="en-GB"/>
              </w:rPr>
              <w:t>Begin by defining the goal or</w:t>
            </w:r>
            <w:r>
              <w:rPr>
                <w:rFonts w:cs="Arial"/>
                <w:sz w:val="20"/>
                <w:lang w:eastAsia="en-GB"/>
              </w:rPr>
              <w:t xml:space="preserve"> desired outcome (e.g. How to make a board game.).</w:t>
            </w:r>
          </w:p>
          <w:p w:rsidR="003D5847" w:rsidRPr="005E6EE8" w:rsidRDefault="003D5847" w:rsidP="007E734C">
            <w:pPr>
              <w:spacing w:before="100" w:beforeAutospacing="1" w:after="100" w:afterAutospacing="1"/>
              <w:rPr>
                <w:rFonts w:cs="Arial"/>
                <w:sz w:val="20"/>
                <w:lang w:eastAsia="en-GB"/>
              </w:rPr>
            </w:pPr>
            <w:r w:rsidRPr="005E6EE8">
              <w:rPr>
                <w:rFonts w:cs="Arial"/>
                <w:sz w:val="20"/>
                <w:lang w:eastAsia="en-GB"/>
              </w:rPr>
              <w:t xml:space="preserve">List any material or equipment </w:t>
            </w:r>
            <w:r>
              <w:rPr>
                <w:rFonts w:cs="Arial"/>
                <w:sz w:val="20"/>
                <w:lang w:eastAsia="en-GB"/>
              </w:rPr>
              <w:t>needed, in order, where appropriate</w:t>
            </w:r>
          </w:p>
          <w:p w:rsidR="003D5847" w:rsidRPr="005E6EE8" w:rsidRDefault="003D5847" w:rsidP="007E734C">
            <w:pPr>
              <w:spacing w:before="100" w:beforeAutospacing="1" w:after="100" w:afterAutospacing="1"/>
              <w:rPr>
                <w:rFonts w:cs="Arial"/>
                <w:sz w:val="20"/>
                <w:lang w:eastAsia="en-GB"/>
              </w:rPr>
            </w:pPr>
            <w:r w:rsidRPr="005E6EE8">
              <w:rPr>
                <w:rFonts w:cs="Arial"/>
                <w:sz w:val="20"/>
                <w:lang w:eastAsia="en-GB"/>
              </w:rPr>
              <w:t>Provide simple, clear instructions. If a process is to be undertaken, keep to the order in which the steps need to be followed to achieve the stated goal.</w:t>
            </w:r>
          </w:p>
          <w:p w:rsidR="003D5847" w:rsidRPr="005E6EE8" w:rsidRDefault="003D5847" w:rsidP="007E734C">
            <w:pPr>
              <w:spacing w:before="100" w:beforeAutospacing="1" w:after="100" w:afterAutospacing="1"/>
              <w:rPr>
                <w:rFonts w:cs="Arial"/>
                <w:sz w:val="20"/>
                <w:lang w:eastAsia="en-GB"/>
              </w:rPr>
            </w:pPr>
            <w:r w:rsidRPr="005E6EE8">
              <w:rPr>
                <w:rFonts w:cs="Arial"/>
                <w:sz w:val="20"/>
                <w:lang w:eastAsia="en-GB"/>
              </w:rPr>
              <w:t xml:space="preserve">Diagrams or illustrations are often integral and may even take the place of some text. (Diagram B shows you how to connect the wires.) </w:t>
            </w:r>
          </w:p>
          <w:p w:rsidR="003D5847" w:rsidRPr="005E6EE8" w:rsidRDefault="003D5847" w:rsidP="007E734C">
            <w:pPr>
              <w:spacing w:before="100" w:beforeAutospacing="1" w:after="100" w:afterAutospacing="1"/>
              <w:rPr>
                <w:rFonts w:cs="Arial"/>
                <w:sz w:val="20"/>
                <w:lang w:eastAsia="en-GB"/>
              </w:rPr>
            </w:pPr>
            <w:r w:rsidRPr="005E6EE8">
              <w:rPr>
                <w:rFonts w:cs="Arial"/>
                <w:sz w:val="20"/>
                <w:lang w:eastAsia="en-GB"/>
              </w:rPr>
              <w:t xml:space="preserve">Use of imperative verbs (commands), e.g. Cut the card ... Paint your design ... </w:t>
            </w:r>
          </w:p>
          <w:p w:rsidR="003D5847" w:rsidRPr="005E6EE8" w:rsidRDefault="003D5847" w:rsidP="007E734C">
            <w:pPr>
              <w:spacing w:before="100" w:beforeAutospacing="1" w:after="100" w:afterAutospacing="1"/>
              <w:rPr>
                <w:rFonts w:cs="Arial"/>
                <w:sz w:val="20"/>
                <w:lang w:eastAsia="en-GB"/>
              </w:rPr>
            </w:pPr>
            <w:r w:rsidRPr="005E6EE8">
              <w:rPr>
                <w:rFonts w:cs="Arial"/>
                <w:sz w:val="20"/>
                <w:lang w:eastAsia="en-GB"/>
              </w:rPr>
              <w:t>Instructions may include negative commands. (Do not use any glue at this stage.)</w:t>
            </w:r>
          </w:p>
          <w:p w:rsidR="003D5847" w:rsidRPr="007E734C" w:rsidRDefault="003D5847" w:rsidP="004C5D01">
            <w:pPr>
              <w:rPr>
                <w:rFonts w:cs="Arial"/>
                <w:sz w:val="20"/>
                <w:lang w:eastAsia="en-GB"/>
              </w:rPr>
            </w:pPr>
            <w:r w:rsidRPr="005E6EE8">
              <w:rPr>
                <w:rFonts w:cs="Arial"/>
                <w:sz w:val="20"/>
                <w:lang w:eastAsia="en-GB"/>
              </w:rPr>
              <w:t>Additional advice (It’s a good idea to leave it overnight if you have time. If the mixture separates ...) or suggested alternatives (If you would like to make a bigger decoration, you could either double the dimensions of the base or just draw bigger flowers.)</w:t>
            </w:r>
          </w:p>
        </w:tc>
      </w:tr>
      <w:tr w:rsidR="003D5847" w:rsidTr="005312E3">
        <w:trPr>
          <w:trHeight w:val="131"/>
        </w:trPr>
        <w:tc>
          <w:tcPr>
            <w:tcW w:w="16302" w:type="dxa"/>
            <w:shd w:val="clear" w:color="auto" w:fill="FFFF00"/>
            <w:vAlign w:val="center"/>
          </w:tcPr>
          <w:p w:rsidR="003D5847" w:rsidRPr="00A866B1" w:rsidRDefault="003D5847" w:rsidP="00100BA6">
            <w:pPr>
              <w:jc w:val="center"/>
              <w:rPr>
                <w:rFonts w:cs="Arial"/>
                <w:b/>
                <w:sz w:val="20"/>
              </w:rPr>
            </w:pPr>
            <w:r w:rsidRPr="00A866B1">
              <w:rPr>
                <w:rFonts w:cs="Arial"/>
                <w:b/>
                <w:sz w:val="20"/>
              </w:rPr>
              <w:t>Possible Learning Outcomes</w:t>
            </w:r>
          </w:p>
        </w:tc>
      </w:tr>
      <w:tr w:rsidR="003D5847" w:rsidTr="006E209A">
        <w:trPr>
          <w:trHeight w:val="2399"/>
        </w:trPr>
        <w:tc>
          <w:tcPr>
            <w:tcW w:w="16302" w:type="dxa"/>
          </w:tcPr>
          <w:p w:rsidR="003D5847" w:rsidRPr="007C0A3F" w:rsidRDefault="003D5847" w:rsidP="007C0A3F">
            <w:pPr>
              <w:pStyle w:val="ListBullet"/>
              <w:numPr>
                <w:ilvl w:val="0"/>
                <w:numId w:val="27"/>
              </w:numPr>
              <w:spacing w:before="0" w:after="0"/>
            </w:pPr>
            <w:r w:rsidRPr="007C0A3F">
              <w:t>I can recognise the structure and language features of an instructional text</w:t>
            </w:r>
          </w:p>
          <w:p w:rsidR="003D5847" w:rsidRPr="007C0A3F" w:rsidRDefault="003D5847" w:rsidP="007C0A3F">
            <w:pPr>
              <w:pStyle w:val="ListBullet"/>
              <w:numPr>
                <w:ilvl w:val="0"/>
                <w:numId w:val="0"/>
              </w:numPr>
              <w:spacing w:before="0" w:after="0"/>
              <w:ind w:left="-171"/>
            </w:pPr>
          </w:p>
          <w:p w:rsidR="003D5847" w:rsidRPr="007C0A3F" w:rsidRDefault="003D5847" w:rsidP="007C0A3F">
            <w:pPr>
              <w:pStyle w:val="ListBullet"/>
              <w:numPr>
                <w:ilvl w:val="0"/>
                <w:numId w:val="27"/>
              </w:numPr>
              <w:spacing w:before="0" w:after="0"/>
            </w:pPr>
            <w:r w:rsidRPr="007C0A3F">
              <w:t>I can express a view clearly as part of a class or group discussion</w:t>
            </w:r>
          </w:p>
          <w:p w:rsidR="003D5847" w:rsidRPr="007C0A3F" w:rsidRDefault="003D5847" w:rsidP="007C0A3F">
            <w:pPr>
              <w:pStyle w:val="ListBullet"/>
              <w:numPr>
                <w:ilvl w:val="0"/>
                <w:numId w:val="0"/>
              </w:numPr>
              <w:spacing w:before="0" w:after="0"/>
            </w:pPr>
          </w:p>
          <w:p w:rsidR="003D5847" w:rsidRPr="007C0A3F" w:rsidRDefault="003D5847" w:rsidP="007C0A3F">
            <w:pPr>
              <w:pStyle w:val="ListBullet"/>
              <w:numPr>
                <w:ilvl w:val="0"/>
                <w:numId w:val="27"/>
              </w:numPr>
              <w:spacing w:before="0" w:after="0"/>
              <w:rPr>
                <w:color w:val="auto"/>
              </w:rPr>
            </w:pPr>
            <w:r w:rsidRPr="007C0A3F">
              <w:t>I can orally produce instructions, evaluate their effectiveness and develop them into a chronological sequence</w:t>
            </w:r>
          </w:p>
          <w:p w:rsidR="003D5847" w:rsidRDefault="003D5847" w:rsidP="007C0A3F">
            <w:pPr>
              <w:pStyle w:val="ListBullet"/>
              <w:numPr>
                <w:ilvl w:val="0"/>
                <w:numId w:val="0"/>
              </w:numPr>
              <w:spacing w:before="0" w:after="0"/>
              <w:rPr>
                <w:color w:val="auto"/>
              </w:rPr>
            </w:pPr>
          </w:p>
          <w:p w:rsidR="003D5847" w:rsidRPr="007C0A3F" w:rsidRDefault="003D5847" w:rsidP="007C0A3F">
            <w:pPr>
              <w:pStyle w:val="ListBullet"/>
              <w:numPr>
                <w:ilvl w:val="0"/>
                <w:numId w:val="27"/>
              </w:numPr>
              <w:spacing w:before="0" w:after="0"/>
              <w:rPr>
                <w:color w:val="auto"/>
              </w:rPr>
            </w:pPr>
            <w:r w:rsidRPr="007C0A3F">
              <w:t>I can write an instructional text using selective adverbial language, sequenced imperative statements and presentational features such as bullet points or numbering.</w:t>
            </w:r>
          </w:p>
        </w:tc>
      </w:tr>
    </w:tbl>
    <w:p w:rsidR="003D5847" w:rsidRPr="00BC37DF" w:rsidRDefault="003D5847">
      <w:pPr>
        <w:rPr>
          <w:sz w:val="20"/>
        </w:rPr>
      </w:pPr>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RPr="00841A96" w:rsidTr="001256D4">
        <w:trPr>
          <w:trHeight w:val="176"/>
        </w:trPr>
        <w:tc>
          <w:tcPr>
            <w:tcW w:w="16302" w:type="dxa"/>
            <w:shd w:val="clear" w:color="auto" w:fill="FFFF00"/>
            <w:vAlign w:val="center"/>
          </w:tcPr>
          <w:p w:rsidR="003D5847" w:rsidRPr="00BC37DF" w:rsidRDefault="003D5847" w:rsidP="008928CA">
            <w:pPr>
              <w:jc w:val="center"/>
              <w:rPr>
                <w:rFonts w:cs="Arial"/>
                <w:b/>
                <w:sz w:val="20"/>
                <w:lang w:val="fr-FR" w:eastAsia="en-GB"/>
              </w:rPr>
            </w:pPr>
            <w:r>
              <w:rPr>
                <w:rFonts w:cs="Arial"/>
                <w:b/>
                <w:sz w:val="20"/>
              </w:rPr>
              <w:t xml:space="preserve">TEXT TYPE KNOWLEDGE: </w:t>
            </w:r>
            <w:r w:rsidRPr="00BC37DF">
              <w:rPr>
                <w:rFonts w:cs="Arial"/>
                <w:b/>
                <w:sz w:val="20"/>
                <w:lang w:val="fr-FR" w:eastAsia="en-GB"/>
              </w:rPr>
              <w:t>INFORMATION TEXTS (NON-CHRONOLOGICAL REPORTS)</w:t>
            </w:r>
          </w:p>
        </w:tc>
      </w:tr>
      <w:tr w:rsidR="003D5847" w:rsidTr="00C361DD">
        <w:trPr>
          <w:trHeight w:val="507"/>
        </w:trPr>
        <w:tc>
          <w:tcPr>
            <w:tcW w:w="16302" w:type="dxa"/>
            <w:vAlign w:val="center"/>
          </w:tcPr>
          <w:p w:rsidR="003D5847" w:rsidRPr="009847F4" w:rsidRDefault="003D5847" w:rsidP="007E734C">
            <w:pPr>
              <w:tabs>
                <w:tab w:val="num" w:pos="924"/>
              </w:tabs>
              <w:rPr>
                <w:rFonts w:cs="Arial"/>
                <w:b/>
                <w:sz w:val="20"/>
                <w:u w:val="single"/>
                <w:lang w:eastAsia="en-GB"/>
              </w:rPr>
            </w:pPr>
            <w:r>
              <w:rPr>
                <w:rFonts w:cs="Arial"/>
                <w:b/>
                <w:sz w:val="20"/>
                <w:u w:val="single"/>
                <w:lang w:eastAsia="en-GB"/>
              </w:rPr>
              <w:t>Purpose:</w:t>
            </w:r>
          </w:p>
          <w:p w:rsidR="003D5847" w:rsidRDefault="003D5847" w:rsidP="007E734C">
            <w:pPr>
              <w:autoSpaceDE w:val="0"/>
              <w:autoSpaceDN w:val="0"/>
              <w:adjustRightInd w:val="0"/>
              <w:rPr>
                <w:rFonts w:cs="Arial"/>
                <w:sz w:val="20"/>
                <w:lang w:eastAsia="en-GB"/>
              </w:rPr>
            </w:pPr>
            <w:r>
              <w:rPr>
                <w:rFonts w:cs="Arial"/>
                <w:sz w:val="20"/>
                <w:lang w:eastAsia="en-GB"/>
              </w:rPr>
              <w:t>To provide detailed information about the way things are or were.</w:t>
            </w:r>
          </w:p>
          <w:p w:rsidR="003D5847" w:rsidRDefault="003D5847" w:rsidP="007E734C">
            <w:pPr>
              <w:autoSpaceDE w:val="0"/>
              <w:autoSpaceDN w:val="0"/>
              <w:adjustRightInd w:val="0"/>
              <w:rPr>
                <w:rFonts w:cs="Arial"/>
                <w:sz w:val="20"/>
                <w:lang w:eastAsia="en-GB"/>
              </w:rPr>
            </w:pPr>
            <w:r>
              <w:rPr>
                <w:rFonts w:cs="Arial"/>
                <w:sz w:val="20"/>
                <w:lang w:eastAsia="en-GB"/>
              </w:rPr>
              <w:t>To help readers/listeners understand what is being described by organising or categorising information.</w:t>
            </w:r>
          </w:p>
          <w:p w:rsidR="003D5847" w:rsidRDefault="003D5847" w:rsidP="007E734C">
            <w:pPr>
              <w:autoSpaceDE w:val="0"/>
              <w:autoSpaceDN w:val="0"/>
              <w:adjustRightInd w:val="0"/>
              <w:rPr>
                <w:rFonts w:cs="Arial"/>
                <w:sz w:val="20"/>
                <w:lang w:eastAsia="en-GB"/>
              </w:rPr>
            </w:pPr>
          </w:p>
          <w:p w:rsidR="003D5847" w:rsidRPr="009847F4" w:rsidRDefault="003D5847" w:rsidP="007E734C">
            <w:pPr>
              <w:autoSpaceDE w:val="0"/>
              <w:autoSpaceDN w:val="0"/>
              <w:adjustRightInd w:val="0"/>
              <w:rPr>
                <w:rFonts w:cs="Arial"/>
                <w:b/>
                <w:sz w:val="20"/>
                <w:u w:val="single"/>
                <w:lang w:eastAsia="en-GB"/>
              </w:rPr>
            </w:pPr>
            <w:r>
              <w:rPr>
                <w:rFonts w:cs="Arial"/>
                <w:b/>
                <w:sz w:val="20"/>
                <w:u w:val="single"/>
                <w:lang w:eastAsia="en-GB"/>
              </w:rPr>
              <w:t>Features:</w:t>
            </w:r>
          </w:p>
          <w:p w:rsidR="003D5847" w:rsidRDefault="003D5847" w:rsidP="007E734C">
            <w:pPr>
              <w:tabs>
                <w:tab w:val="num" w:pos="924"/>
              </w:tabs>
              <w:rPr>
                <w:rFonts w:cs="Arial"/>
                <w:sz w:val="20"/>
                <w:lang w:eastAsia="en-GB"/>
              </w:rPr>
            </w:pPr>
            <w:r w:rsidRPr="002A3C86">
              <w:rPr>
                <w:rFonts w:cs="Arial"/>
                <w:sz w:val="20"/>
                <w:lang w:eastAsia="en-GB"/>
              </w:rPr>
              <w:t>In the absence of a temporal (chronological) structure where events happen in a particular order, non-chronological reports usually have a logical structure. They tend to group information, often moving from general to more specific detail and examples or elaborations. A common structure</w:t>
            </w:r>
            <w:r>
              <w:rPr>
                <w:rFonts w:cs="Arial"/>
                <w:sz w:val="20"/>
                <w:lang w:eastAsia="en-GB"/>
              </w:rPr>
              <w:t xml:space="preserve"> </w:t>
            </w:r>
            <w:r w:rsidRPr="001D35B6">
              <w:rPr>
                <w:rFonts w:cs="Arial"/>
                <w:sz w:val="20"/>
                <w:lang w:eastAsia="en-GB"/>
              </w:rPr>
              <w:t>includes:</w:t>
            </w:r>
            <w:r>
              <w:rPr>
                <w:rFonts w:cs="Arial"/>
                <w:sz w:val="20"/>
                <w:lang w:eastAsia="en-GB"/>
              </w:rPr>
              <w:t xml:space="preserve"> </w:t>
            </w:r>
            <w:r w:rsidRPr="002A3C86">
              <w:rPr>
                <w:rFonts w:cs="Arial"/>
                <w:sz w:val="20"/>
                <w:lang w:eastAsia="en-GB"/>
              </w:rPr>
              <w:t>an opening statement, often a general</w:t>
            </w:r>
            <w:r>
              <w:rPr>
                <w:rFonts w:cs="Arial"/>
                <w:sz w:val="20"/>
                <w:lang w:eastAsia="en-GB"/>
              </w:rPr>
              <w:t xml:space="preserve"> </w:t>
            </w:r>
            <w:r w:rsidRPr="001D35B6">
              <w:rPr>
                <w:rFonts w:cs="Arial"/>
                <w:sz w:val="20"/>
                <w:lang w:eastAsia="en-GB"/>
              </w:rPr>
              <w:t>clas</w:t>
            </w:r>
            <w:r>
              <w:rPr>
                <w:rFonts w:cs="Arial"/>
                <w:sz w:val="20"/>
                <w:lang w:eastAsia="en-GB"/>
              </w:rPr>
              <w:t xml:space="preserve">sification (Sparrows are birds); </w:t>
            </w:r>
            <w:r w:rsidRPr="002A3C86">
              <w:rPr>
                <w:rFonts w:cs="Arial"/>
                <w:sz w:val="20"/>
                <w:lang w:eastAsia="en-GB"/>
              </w:rPr>
              <w:t>sometimes followed by a more detailed or technical classification (Their Latin name is...);</w:t>
            </w:r>
            <w:r>
              <w:rPr>
                <w:rFonts w:cs="Arial"/>
                <w:sz w:val="20"/>
                <w:lang w:eastAsia="en-GB"/>
              </w:rPr>
              <w:t xml:space="preserve"> </w:t>
            </w:r>
            <w:r w:rsidRPr="002A3C86">
              <w:rPr>
                <w:rFonts w:cs="Arial"/>
                <w:sz w:val="20"/>
                <w:lang w:eastAsia="en-GB"/>
              </w:rPr>
              <w:t>a description of whatever is the subject of the report organised in some way to help the reader make sense of the information. For example:</w:t>
            </w:r>
            <w:r>
              <w:rPr>
                <w:rFonts w:cs="Arial"/>
                <w:sz w:val="20"/>
                <w:lang w:eastAsia="en-GB"/>
              </w:rPr>
              <w:t xml:space="preserve"> </w:t>
            </w:r>
            <w:r w:rsidRPr="002A3C86">
              <w:rPr>
                <w:rFonts w:cs="Arial"/>
                <w:sz w:val="20"/>
                <w:lang w:eastAsia="en-GB"/>
              </w:rPr>
              <w:t>its qualities (Like most birds, sparrows have feathers.);</w:t>
            </w:r>
            <w:r>
              <w:rPr>
                <w:rFonts w:cs="Arial"/>
                <w:sz w:val="20"/>
                <w:lang w:eastAsia="en-GB"/>
              </w:rPr>
              <w:t xml:space="preserve"> </w:t>
            </w:r>
            <w:r w:rsidRPr="002A3C86">
              <w:rPr>
                <w:rFonts w:cs="Arial"/>
                <w:sz w:val="20"/>
                <w:lang w:eastAsia="en-GB"/>
              </w:rPr>
              <w:t>its parts and their functions (The beak is</w:t>
            </w:r>
            <w:r>
              <w:rPr>
                <w:rFonts w:cs="Arial"/>
                <w:sz w:val="20"/>
                <w:lang w:eastAsia="en-GB"/>
              </w:rPr>
              <w:t xml:space="preserve"> </w:t>
            </w:r>
            <w:r w:rsidRPr="002A3C86">
              <w:rPr>
                <w:rFonts w:cs="Arial"/>
                <w:sz w:val="20"/>
                <w:lang w:eastAsia="en-GB"/>
              </w:rPr>
              <w:t>small and strong so that it can ...);</w:t>
            </w:r>
            <w:r>
              <w:rPr>
                <w:rFonts w:cs="Arial"/>
                <w:sz w:val="20"/>
                <w:lang w:eastAsia="en-GB"/>
              </w:rPr>
              <w:t xml:space="preserve"> </w:t>
            </w:r>
            <w:r w:rsidRPr="002A3C86">
              <w:rPr>
                <w:rFonts w:cs="Arial"/>
                <w:sz w:val="20"/>
                <w:lang w:eastAsia="en-GB"/>
              </w:rPr>
              <w:t>its habits</w:t>
            </w:r>
            <w:r w:rsidRPr="007E734C">
              <w:rPr>
                <w:rFonts w:cs="Arial"/>
                <w:sz w:val="20"/>
                <w:lang w:eastAsia="en-GB"/>
              </w:rPr>
              <w:t>/behaviour</w:t>
            </w:r>
            <w:r w:rsidRPr="002A3C86">
              <w:rPr>
                <w:rFonts w:cs="Arial"/>
                <w:sz w:val="20"/>
                <w:lang w:eastAsia="en-GB"/>
              </w:rPr>
              <w:t xml:space="preserve">/ uses (Sparrows nest in ...). </w:t>
            </w:r>
          </w:p>
          <w:p w:rsidR="003D5847" w:rsidRPr="002A3C86" w:rsidRDefault="003D5847" w:rsidP="007E734C">
            <w:pPr>
              <w:tabs>
                <w:tab w:val="num" w:pos="924"/>
              </w:tabs>
              <w:rPr>
                <w:rFonts w:cs="Arial"/>
                <w:sz w:val="20"/>
                <w:lang w:eastAsia="en-GB"/>
              </w:rPr>
            </w:pPr>
            <w:r w:rsidRPr="002A3C86">
              <w:rPr>
                <w:rFonts w:cs="Arial"/>
                <w:sz w:val="20"/>
                <w:lang w:eastAsia="en-GB"/>
              </w:rPr>
              <w:t>Often written in the third person and present tense. (They like to build their nests ... It is a cold and dangerous place to live.)</w:t>
            </w:r>
          </w:p>
          <w:p w:rsidR="003D5847" w:rsidRPr="002A3C86" w:rsidRDefault="003D5847" w:rsidP="007E734C">
            <w:pPr>
              <w:tabs>
                <w:tab w:val="num" w:pos="924"/>
              </w:tabs>
              <w:spacing w:before="100" w:beforeAutospacing="1" w:after="100" w:afterAutospacing="1"/>
              <w:rPr>
                <w:rFonts w:cs="Arial"/>
                <w:sz w:val="20"/>
                <w:lang w:eastAsia="en-GB"/>
              </w:rPr>
            </w:pPr>
            <w:r w:rsidRPr="002A3C86">
              <w:rPr>
                <w:rFonts w:cs="Arial"/>
                <w:sz w:val="20"/>
                <w:lang w:eastAsia="en-GB"/>
              </w:rPr>
              <w:t>Sometimes written in the past tense, as in a historical report. (Children as young as seven worked in factories. They were poorly fed and clot</w:t>
            </w:r>
            <w:r>
              <w:rPr>
                <w:rFonts w:cs="Arial"/>
                <w:sz w:val="20"/>
                <w:lang w:eastAsia="en-GB"/>
              </w:rPr>
              <w:t>hed and they did dangerous work.</w:t>
            </w:r>
            <w:r w:rsidRPr="002A3C86">
              <w:rPr>
                <w:rFonts w:cs="Arial"/>
                <w:sz w:val="20"/>
                <w:lang w:eastAsia="en-GB"/>
              </w:rPr>
              <w:t>)</w:t>
            </w:r>
          </w:p>
          <w:p w:rsidR="003D5847" w:rsidRPr="002A3C86" w:rsidRDefault="003D5847" w:rsidP="007E734C">
            <w:pPr>
              <w:tabs>
                <w:tab w:val="num" w:pos="924"/>
              </w:tabs>
              <w:spacing w:before="100" w:beforeAutospacing="1" w:after="100" w:afterAutospacing="1"/>
              <w:rPr>
                <w:rFonts w:cs="Arial"/>
                <w:sz w:val="20"/>
                <w:lang w:eastAsia="en-GB"/>
              </w:rPr>
            </w:pPr>
            <w:r w:rsidRPr="002A3C86">
              <w:rPr>
                <w:rFonts w:cs="Arial"/>
                <w:sz w:val="20"/>
                <w:lang w:eastAsia="en-GB"/>
              </w:rPr>
              <w:t>The passive voice is frequently used to avoid</w:t>
            </w:r>
            <w:r w:rsidRPr="007E734C">
              <w:rPr>
                <w:rFonts w:cs="Arial"/>
                <w:sz w:val="20"/>
                <w:lang w:eastAsia="en-GB"/>
              </w:rPr>
              <w:t xml:space="preserve"> personalisation</w:t>
            </w:r>
            <w:r w:rsidRPr="002A3C86">
              <w:rPr>
                <w:rFonts w:cs="Arial"/>
                <w:sz w:val="20"/>
                <w:lang w:eastAsia="en-GB"/>
              </w:rPr>
              <w:t>, to avoid naming the agent of a verb, to add variety to sentences or to maintain an appropriate level of formality for the context and purpose of writing. (Sparrows are found in ... Sharks are hunted ... Gold is highly valued ...)</w:t>
            </w:r>
          </w:p>
          <w:p w:rsidR="003D5847" w:rsidRPr="002A3C86" w:rsidRDefault="003D5847" w:rsidP="007E734C">
            <w:pPr>
              <w:tabs>
                <w:tab w:val="num" w:pos="924"/>
              </w:tabs>
              <w:spacing w:before="100" w:beforeAutospacing="1" w:after="100" w:afterAutospacing="1"/>
              <w:rPr>
                <w:rFonts w:cs="Arial"/>
                <w:sz w:val="20"/>
                <w:lang w:eastAsia="en-GB"/>
              </w:rPr>
            </w:pPr>
            <w:r w:rsidRPr="002A3C86">
              <w:rPr>
                <w:rFonts w:cs="Arial"/>
                <w:sz w:val="20"/>
                <w:lang w:eastAsia="en-GB"/>
              </w:rPr>
              <w:t>Tends to focus on generic subjects (Dogs) rather than specific subjects (My dog Ben).</w:t>
            </w:r>
          </w:p>
          <w:p w:rsidR="003D5847" w:rsidRPr="002A3C86" w:rsidRDefault="003D5847" w:rsidP="007E734C">
            <w:pPr>
              <w:tabs>
                <w:tab w:val="num" w:pos="924"/>
              </w:tabs>
              <w:spacing w:before="100" w:beforeAutospacing="1" w:after="100" w:afterAutospacing="1"/>
              <w:rPr>
                <w:rFonts w:cs="Arial"/>
                <w:sz w:val="20"/>
                <w:lang w:eastAsia="en-GB"/>
              </w:rPr>
            </w:pPr>
            <w:r w:rsidRPr="002A3C86">
              <w:rPr>
                <w:rFonts w:cs="Arial"/>
                <w:sz w:val="20"/>
                <w:lang w:eastAsia="en-GB"/>
              </w:rPr>
              <w:t>Description is usually an important feature, including the language of comparison and contrast. (Polar bears are the biggest carnivores of all. They hibernate, just like other bears. A polar bear’s nose is as black as a piece of coal.)</w:t>
            </w:r>
          </w:p>
          <w:p w:rsidR="003D5847" w:rsidRPr="007E734C" w:rsidRDefault="003D5847" w:rsidP="00BF7222">
            <w:pPr>
              <w:rPr>
                <w:rFonts w:cs="Arial"/>
                <w:sz w:val="20"/>
                <w:lang w:eastAsia="en-GB"/>
              </w:rPr>
            </w:pPr>
            <w:r w:rsidRPr="002A3C86">
              <w:rPr>
                <w:rFonts w:cs="Arial"/>
                <w:sz w:val="20"/>
                <w:lang w:eastAsia="en-GB"/>
              </w:rPr>
              <w:t>Description is generally used for precision rather than to create an emotional response so imagery is not heavily used.</w:t>
            </w:r>
          </w:p>
        </w:tc>
      </w:tr>
      <w:tr w:rsidR="003D5847" w:rsidTr="00CC282F">
        <w:trPr>
          <w:trHeight w:val="70"/>
        </w:trPr>
        <w:tc>
          <w:tcPr>
            <w:tcW w:w="16302" w:type="dxa"/>
            <w:shd w:val="clear" w:color="auto" w:fill="FFFF00"/>
            <w:vAlign w:val="center"/>
          </w:tcPr>
          <w:p w:rsidR="003D5847" w:rsidRPr="00A866B1" w:rsidRDefault="003D5847" w:rsidP="00BF7222">
            <w:pPr>
              <w:jc w:val="center"/>
              <w:rPr>
                <w:rFonts w:cs="Arial"/>
                <w:b/>
                <w:sz w:val="20"/>
              </w:rPr>
            </w:pPr>
            <w:r w:rsidRPr="00A866B1">
              <w:rPr>
                <w:rFonts w:cs="Arial"/>
                <w:b/>
                <w:sz w:val="20"/>
              </w:rPr>
              <w:t>Possible Learning Outcomes</w:t>
            </w:r>
          </w:p>
        </w:tc>
      </w:tr>
      <w:tr w:rsidR="003D5847" w:rsidTr="00711677">
        <w:trPr>
          <w:trHeight w:val="70"/>
        </w:trPr>
        <w:tc>
          <w:tcPr>
            <w:tcW w:w="16302" w:type="dxa"/>
          </w:tcPr>
          <w:p w:rsidR="003D5847" w:rsidRDefault="003D5847" w:rsidP="007C0A3F">
            <w:pPr>
              <w:numPr>
                <w:ilvl w:val="0"/>
                <w:numId w:val="28"/>
              </w:numPr>
              <w:rPr>
                <w:rFonts w:cs="Arial"/>
                <w:sz w:val="20"/>
              </w:rPr>
            </w:pPr>
            <w:r w:rsidRPr="00301380">
              <w:rPr>
                <w:rFonts w:cs="Arial"/>
                <w:sz w:val="20"/>
              </w:rPr>
              <w:t xml:space="preserve">I can </w:t>
            </w:r>
            <w:r>
              <w:rPr>
                <w:rFonts w:cs="Arial"/>
                <w:sz w:val="20"/>
              </w:rPr>
              <w:t>read different reports</w:t>
            </w:r>
            <w:r w:rsidRPr="00301380">
              <w:rPr>
                <w:rFonts w:cs="Arial"/>
                <w:sz w:val="20"/>
              </w:rPr>
              <w:t xml:space="preserve"> and note their function, form and typical language features;</w:t>
            </w:r>
          </w:p>
          <w:p w:rsidR="003D5847" w:rsidRPr="00301380" w:rsidRDefault="003D5847" w:rsidP="007C0A3F">
            <w:pPr>
              <w:numPr>
                <w:ilvl w:val="0"/>
                <w:numId w:val="28"/>
              </w:numPr>
              <w:rPr>
                <w:rFonts w:cs="Arial"/>
                <w:sz w:val="20"/>
              </w:rPr>
            </w:pPr>
            <w:r w:rsidRPr="00301380">
              <w:rPr>
                <w:rFonts w:cs="Arial"/>
                <w:sz w:val="20"/>
              </w:rPr>
              <w:t>I can write an introduction indicating outlining the subject</w:t>
            </w:r>
            <w:r>
              <w:rPr>
                <w:rFonts w:cs="Arial"/>
                <w:sz w:val="20"/>
              </w:rPr>
              <w:t>;</w:t>
            </w:r>
          </w:p>
          <w:p w:rsidR="003D5847" w:rsidRPr="00301380" w:rsidRDefault="003D5847" w:rsidP="007C0A3F">
            <w:pPr>
              <w:numPr>
                <w:ilvl w:val="0"/>
                <w:numId w:val="28"/>
              </w:numPr>
              <w:spacing w:before="100" w:beforeAutospacing="1" w:after="100" w:afterAutospacing="1"/>
              <w:rPr>
                <w:rFonts w:cs="Arial"/>
                <w:sz w:val="20"/>
              </w:rPr>
            </w:pPr>
            <w:r w:rsidRPr="00301380">
              <w:rPr>
                <w:rFonts w:cs="Arial"/>
                <w:sz w:val="20"/>
              </w:rPr>
              <w:t>I can use short statements to introduce new items</w:t>
            </w:r>
            <w:r>
              <w:rPr>
                <w:rFonts w:cs="Arial"/>
                <w:sz w:val="20"/>
              </w:rPr>
              <w:t>;</w:t>
            </w:r>
          </w:p>
          <w:p w:rsidR="003D5847" w:rsidRPr="00301380" w:rsidRDefault="003D5847" w:rsidP="007C0A3F">
            <w:pPr>
              <w:numPr>
                <w:ilvl w:val="0"/>
                <w:numId w:val="28"/>
              </w:numPr>
              <w:spacing w:before="100" w:beforeAutospacing="1" w:after="100" w:afterAutospacing="1"/>
              <w:rPr>
                <w:rFonts w:cs="Arial"/>
                <w:sz w:val="20"/>
              </w:rPr>
            </w:pPr>
            <w:r w:rsidRPr="00301380">
              <w:rPr>
                <w:rFonts w:cs="Arial"/>
                <w:sz w:val="20"/>
              </w:rPr>
              <w:t>I can use subject-specific and technical language</w:t>
            </w:r>
            <w:r>
              <w:rPr>
                <w:rFonts w:cs="Arial"/>
                <w:sz w:val="20"/>
              </w:rPr>
              <w:t>;</w:t>
            </w:r>
          </w:p>
          <w:p w:rsidR="003D5847" w:rsidRPr="00301380" w:rsidRDefault="003D5847" w:rsidP="007C0A3F">
            <w:pPr>
              <w:numPr>
                <w:ilvl w:val="0"/>
                <w:numId w:val="28"/>
              </w:numPr>
              <w:spacing w:before="100" w:beforeAutospacing="1" w:after="100" w:afterAutospacing="1"/>
              <w:rPr>
                <w:rFonts w:cs="Arial"/>
                <w:sz w:val="20"/>
              </w:rPr>
            </w:pPr>
            <w:r w:rsidRPr="00301380">
              <w:rPr>
                <w:rFonts w:cs="Arial"/>
                <w:sz w:val="20"/>
              </w:rPr>
              <w:t>I can use impersonal language</w:t>
            </w:r>
            <w:r>
              <w:rPr>
                <w:rFonts w:cs="Arial"/>
                <w:sz w:val="20"/>
              </w:rPr>
              <w:t>;</w:t>
            </w:r>
          </w:p>
          <w:p w:rsidR="003D5847" w:rsidRPr="00301380" w:rsidRDefault="003D5847" w:rsidP="007C0A3F">
            <w:pPr>
              <w:numPr>
                <w:ilvl w:val="0"/>
                <w:numId w:val="28"/>
              </w:numPr>
              <w:spacing w:before="100" w:beforeAutospacing="1" w:after="100" w:afterAutospacing="1"/>
              <w:rPr>
                <w:rFonts w:cs="Arial"/>
                <w:sz w:val="20"/>
              </w:rPr>
            </w:pPr>
            <w:r w:rsidRPr="00301380">
              <w:rPr>
                <w:rFonts w:cs="Arial"/>
                <w:sz w:val="20"/>
              </w:rPr>
              <w:t xml:space="preserve">I can use </w:t>
            </w:r>
            <w:r>
              <w:rPr>
                <w:rFonts w:cs="Arial"/>
                <w:sz w:val="20"/>
              </w:rPr>
              <w:t xml:space="preserve">the correct tense when writing a report (mostly </w:t>
            </w:r>
            <w:r w:rsidRPr="00301380">
              <w:rPr>
                <w:rFonts w:cs="Arial"/>
                <w:sz w:val="20"/>
              </w:rPr>
              <w:t>present tense</w:t>
            </w:r>
            <w:r>
              <w:rPr>
                <w:rFonts w:cs="Arial"/>
                <w:sz w:val="20"/>
              </w:rPr>
              <w:t>);</w:t>
            </w:r>
          </w:p>
          <w:p w:rsidR="003D5847" w:rsidRPr="00301380" w:rsidRDefault="003D5847" w:rsidP="007C0A3F">
            <w:pPr>
              <w:numPr>
                <w:ilvl w:val="0"/>
                <w:numId w:val="28"/>
              </w:numPr>
              <w:spacing w:before="100" w:beforeAutospacing="1" w:after="100" w:afterAutospacing="1"/>
              <w:rPr>
                <w:rFonts w:cs="Arial"/>
                <w:sz w:val="20"/>
              </w:rPr>
            </w:pPr>
            <w:r w:rsidRPr="00301380">
              <w:rPr>
                <w:rFonts w:cs="Arial"/>
                <w:sz w:val="20"/>
              </w:rPr>
              <w:t>I can use notes in a spidergram</w:t>
            </w:r>
            <w:r>
              <w:rPr>
                <w:rFonts w:cs="Arial"/>
                <w:sz w:val="20"/>
              </w:rPr>
              <w:t>;</w:t>
            </w:r>
          </w:p>
          <w:p w:rsidR="003D5847" w:rsidRPr="00301380" w:rsidRDefault="003D5847" w:rsidP="007C0A3F">
            <w:pPr>
              <w:numPr>
                <w:ilvl w:val="0"/>
                <w:numId w:val="28"/>
              </w:numPr>
              <w:spacing w:before="100" w:beforeAutospacing="1" w:after="100" w:afterAutospacing="1"/>
              <w:rPr>
                <w:rFonts w:cs="Arial"/>
                <w:sz w:val="20"/>
              </w:rPr>
            </w:pPr>
            <w:r w:rsidRPr="00301380">
              <w:rPr>
                <w:rFonts w:cs="Arial"/>
                <w:sz w:val="20"/>
              </w:rPr>
              <w:t>I can write my own report independently based on notes from several sources.</w:t>
            </w:r>
          </w:p>
          <w:p w:rsidR="003D5847" w:rsidRPr="006D3CC3" w:rsidRDefault="003D5847" w:rsidP="007C0A3F">
            <w:pPr>
              <w:ind w:right="404"/>
              <w:rPr>
                <w:b/>
                <w:sz w:val="12"/>
              </w:rPr>
            </w:pP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RPr="00B636ED" w:rsidTr="001256D4">
        <w:trPr>
          <w:trHeight w:val="276"/>
        </w:trPr>
        <w:tc>
          <w:tcPr>
            <w:tcW w:w="16302" w:type="dxa"/>
            <w:shd w:val="clear" w:color="auto" w:fill="FFFF00"/>
            <w:vAlign w:val="center"/>
          </w:tcPr>
          <w:p w:rsidR="003D5847" w:rsidRPr="00BC37DF" w:rsidRDefault="003D5847" w:rsidP="00AD6ED9">
            <w:pPr>
              <w:jc w:val="center"/>
              <w:rPr>
                <w:rFonts w:cs="Arial"/>
                <w:b/>
                <w:sz w:val="20"/>
                <w:lang w:val="fr-FR" w:eastAsia="en-GB"/>
              </w:rPr>
            </w:pPr>
            <w:r>
              <w:rPr>
                <w:rFonts w:cs="Arial"/>
                <w:b/>
                <w:sz w:val="20"/>
              </w:rPr>
              <w:t xml:space="preserve">TEXT TYPE KNOWLEDGE: </w:t>
            </w:r>
            <w:r w:rsidRPr="00BC37DF">
              <w:rPr>
                <w:rFonts w:cs="Arial"/>
                <w:b/>
                <w:sz w:val="20"/>
                <w:lang w:val="fr-FR" w:eastAsia="en-GB"/>
              </w:rPr>
              <w:t>EXPLANATION</w:t>
            </w:r>
          </w:p>
        </w:tc>
      </w:tr>
      <w:tr w:rsidR="003D5847" w:rsidRPr="00B636ED" w:rsidTr="007C0A3F">
        <w:trPr>
          <w:trHeight w:val="507"/>
        </w:trPr>
        <w:tc>
          <w:tcPr>
            <w:tcW w:w="16302" w:type="dxa"/>
            <w:shd w:val="clear" w:color="auto" w:fill="FFFFFF"/>
            <w:vAlign w:val="center"/>
          </w:tcPr>
          <w:p w:rsidR="003D5847" w:rsidRPr="007D6235" w:rsidRDefault="003D5847" w:rsidP="00DD4795">
            <w:pPr>
              <w:autoSpaceDE w:val="0"/>
              <w:autoSpaceDN w:val="0"/>
              <w:adjustRightInd w:val="0"/>
              <w:rPr>
                <w:rFonts w:cs="Arial"/>
                <w:color w:val="008100"/>
                <w:sz w:val="20"/>
                <w:u w:val="single"/>
                <w:lang w:eastAsia="en-GB"/>
              </w:rPr>
            </w:pPr>
            <w:r w:rsidRPr="007D6235">
              <w:rPr>
                <w:rFonts w:cs="Arial"/>
                <w:b/>
                <w:bCs/>
                <w:color w:val="000000"/>
                <w:sz w:val="20"/>
                <w:u w:val="single"/>
                <w:lang w:eastAsia="en-GB"/>
              </w:rPr>
              <w:t>Purpose</w:t>
            </w:r>
            <w:r w:rsidRPr="007D6235">
              <w:rPr>
                <w:rFonts w:cs="Arial"/>
                <w:color w:val="008100"/>
                <w:sz w:val="20"/>
                <w:u w:val="single"/>
                <w:lang w:eastAsia="en-GB"/>
              </w:rPr>
              <w:t>:</w:t>
            </w:r>
          </w:p>
          <w:p w:rsidR="003D5847" w:rsidRPr="00F478ED" w:rsidRDefault="003D5847" w:rsidP="00DD4795">
            <w:pPr>
              <w:autoSpaceDE w:val="0"/>
              <w:autoSpaceDN w:val="0"/>
              <w:adjustRightInd w:val="0"/>
              <w:ind w:left="33"/>
              <w:rPr>
                <w:rFonts w:cs="Arial"/>
                <w:color w:val="000000"/>
                <w:sz w:val="20"/>
                <w:lang w:eastAsia="en-GB"/>
              </w:rPr>
            </w:pPr>
            <w:r w:rsidRPr="00F478ED">
              <w:rPr>
                <w:rFonts w:cs="Arial"/>
                <w:color w:val="000000"/>
                <w:sz w:val="20"/>
                <w:lang w:eastAsia="en-GB"/>
              </w:rPr>
              <w:t>To explain how or why, e.g. to explain the processes involved in natural/social phenomena or to explain why something is the way it is.</w:t>
            </w:r>
          </w:p>
          <w:p w:rsidR="003D5847" w:rsidRPr="00F478ED" w:rsidRDefault="003D5847" w:rsidP="00DD4795">
            <w:pPr>
              <w:autoSpaceDE w:val="0"/>
              <w:autoSpaceDN w:val="0"/>
              <w:adjustRightInd w:val="0"/>
              <w:ind w:left="33"/>
              <w:rPr>
                <w:rFonts w:cs="Arial"/>
                <w:color w:val="000000"/>
                <w:sz w:val="20"/>
                <w:lang w:eastAsia="en-GB"/>
              </w:rPr>
            </w:pPr>
          </w:p>
          <w:p w:rsidR="003D5847" w:rsidRPr="00F478ED" w:rsidRDefault="003D5847" w:rsidP="00DD4795">
            <w:pPr>
              <w:spacing w:before="100" w:beforeAutospacing="1" w:after="100" w:afterAutospacing="1"/>
              <w:rPr>
                <w:rFonts w:cs="Arial"/>
                <w:sz w:val="20"/>
                <w:lang w:eastAsia="en-GB"/>
              </w:rPr>
            </w:pPr>
            <w:r w:rsidRPr="00F478ED">
              <w:rPr>
                <w:rFonts w:cs="Arial"/>
                <w:b/>
                <w:bCs/>
                <w:sz w:val="20"/>
                <w:lang w:eastAsia="en-GB"/>
              </w:rPr>
              <w:t>Types of Explanation:</w:t>
            </w:r>
          </w:p>
          <w:p w:rsidR="003D5847" w:rsidRPr="00F478ED" w:rsidRDefault="003D5847" w:rsidP="00DD4795">
            <w:pPr>
              <w:spacing w:before="100" w:beforeAutospacing="1" w:after="100" w:afterAutospacing="1"/>
              <w:rPr>
                <w:rFonts w:cs="Arial"/>
                <w:sz w:val="20"/>
                <w:lang w:eastAsia="en-GB"/>
              </w:rPr>
            </w:pPr>
            <w:r w:rsidRPr="00F478ED">
              <w:rPr>
                <w:rFonts w:cs="Arial"/>
                <w:sz w:val="20"/>
                <w:lang w:eastAsia="en-GB"/>
              </w:rPr>
              <w:t xml:space="preserve">There are two basic types of explanation which focus on: </w:t>
            </w:r>
          </w:p>
          <w:p w:rsidR="003D5847" w:rsidRPr="00F478ED" w:rsidRDefault="003D5847" w:rsidP="00DD4795">
            <w:pPr>
              <w:numPr>
                <w:ilvl w:val="0"/>
                <w:numId w:val="15"/>
              </w:numPr>
              <w:spacing w:before="100" w:beforeAutospacing="1" w:after="100" w:afterAutospacing="1"/>
              <w:rPr>
                <w:rFonts w:cs="Arial"/>
                <w:sz w:val="20"/>
                <w:lang w:eastAsia="en-GB"/>
              </w:rPr>
            </w:pPr>
            <w:r w:rsidRPr="00F478ED">
              <w:rPr>
                <w:rFonts w:cs="Arial"/>
                <w:sz w:val="20"/>
                <w:lang w:eastAsia="en-GB"/>
              </w:rPr>
              <w:t xml:space="preserve">"How" (How does a pump work? How does a computer work? How are mountains formed? How does a spider spin a web?) </w:t>
            </w:r>
          </w:p>
          <w:p w:rsidR="003D5847" w:rsidRPr="00F478ED" w:rsidRDefault="003D5847" w:rsidP="00DD4795">
            <w:pPr>
              <w:numPr>
                <w:ilvl w:val="0"/>
                <w:numId w:val="15"/>
              </w:numPr>
              <w:spacing w:before="100" w:beforeAutospacing="1" w:after="100" w:afterAutospacing="1"/>
              <w:rPr>
                <w:rFonts w:cs="Arial"/>
                <w:sz w:val="20"/>
                <w:lang w:eastAsia="en-GB"/>
              </w:rPr>
            </w:pPr>
            <w:r w:rsidRPr="00F478ED">
              <w:rPr>
                <w:rFonts w:cs="Arial"/>
                <w:sz w:val="20"/>
                <w:lang w:eastAsia="en-GB"/>
              </w:rPr>
              <w:t xml:space="preserve">"Why" (Why do some things float or sink? Why is the ozone layer getting thinner? Why does iron go rusty? Why do living things need food?) </w:t>
            </w:r>
          </w:p>
          <w:p w:rsidR="003D5847" w:rsidRPr="00F478ED" w:rsidRDefault="003D5847" w:rsidP="00DD4795">
            <w:pPr>
              <w:autoSpaceDE w:val="0"/>
              <w:autoSpaceDN w:val="0"/>
              <w:adjustRightInd w:val="0"/>
              <w:ind w:left="33"/>
              <w:rPr>
                <w:rFonts w:cs="Arial"/>
                <w:b/>
                <w:sz w:val="20"/>
                <w:lang w:eastAsia="en-GB"/>
              </w:rPr>
            </w:pPr>
          </w:p>
          <w:p w:rsidR="003D5847" w:rsidRPr="007D6235" w:rsidRDefault="003D5847" w:rsidP="00DD4795">
            <w:pPr>
              <w:autoSpaceDE w:val="0"/>
              <w:autoSpaceDN w:val="0"/>
              <w:adjustRightInd w:val="0"/>
              <w:ind w:left="33"/>
              <w:rPr>
                <w:rFonts w:cs="Arial"/>
                <w:b/>
                <w:sz w:val="20"/>
                <w:u w:val="single"/>
                <w:lang w:eastAsia="en-GB"/>
              </w:rPr>
            </w:pPr>
            <w:r w:rsidRPr="007D6235">
              <w:rPr>
                <w:rFonts w:cs="Arial"/>
                <w:b/>
                <w:sz w:val="20"/>
                <w:u w:val="single"/>
                <w:lang w:eastAsia="en-GB"/>
              </w:rPr>
              <w:t>Features:</w:t>
            </w:r>
          </w:p>
          <w:p w:rsidR="003D5847" w:rsidRPr="00F478ED" w:rsidRDefault="003D5847" w:rsidP="00DD4795">
            <w:pPr>
              <w:autoSpaceDE w:val="0"/>
              <w:autoSpaceDN w:val="0"/>
              <w:adjustRightInd w:val="0"/>
              <w:ind w:left="33"/>
              <w:rPr>
                <w:rFonts w:cs="Arial"/>
                <w:b/>
                <w:sz w:val="20"/>
                <w:lang w:eastAsia="en-GB"/>
              </w:rPr>
            </w:pPr>
          </w:p>
          <w:p w:rsidR="003D5847" w:rsidRPr="00F478ED" w:rsidRDefault="003D5847" w:rsidP="00B44FB1">
            <w:pPr>
              <w:numPr>
                <w:ilvl w:val="0"/>
                <w:numId w:val="22"/>
              </w:numPr>
              <w:autoSpaceDE w:val="0"/>
              <w:autoSpaceDN w:val="0"/>
              <w:adjustRightInd w:val="0"/>
              <w:rPr>
                <w:rFonts w:cs="Arial"/>
                <w:sz w:val="20"/>
                <w:lang w:eastAsia="en-GB"/>
              </w:rPr>
            </w:pPr>
            <w:r w:rsidRPr="00F478ED">
              <w:rPr>
                <w:rFonts w:cs="Arial"/>
                <w:sz w:val="20"/>
                <w:lang w:eastAsia="en-GB"/>
              </w:rPr>
              <w:t>A general statement to introduce the topic being explained. (In the winter some animals hibernate.)</w:t>
            </w:r>
          </w:p>
          <w:p w:rsidR="003D5847" w:rsidRPr="00F478ED" w:rsidRDefault="003D5847" w:rsidP="00B44FB1">
            <w:pPr>
              <w:numPr>
                <w:ilvl w:val="0"/>
                <w:numId w:val="22"/>
              </w:numPr>
              <w:autoSpaceDE w:val="0"/>
              <w:autoSpaceDN w:val="0"/>
              <w:adjustRightInd w:val="0"/>
              <w:rPr>
                <w:rFonts w:cs="Arial"/>
                <w:sz w:val="20"/>
                <w:lang w:eastAsia="en-GB"/>
              </w:rPr>
            </w:pPr>
            <w:r w:rsidRPr="00F478ED">
              <w:rPr>
                <w:rFonts w:cs="Arial"/>
                <w:sz w:val="20"/>
                <w:lang w:eastAsia="en-GB"/>
              </w:rPr>
              <w:t>The steps or phases in a process are explained logically, in order. (</w:t>
            </w:r>
            <w:r w:rsidRPr="00F478ED">
              <w:rPr>
                <w:rFonts w:cs="Arial"/>
                <w:b/>
                <w:bCs/>
                <w:sz w:val="20"/>
                <w:lang w:eastAsia="en-GB"/>
              </w:rPr>
              <w:t xml:space="preserve">When </w:t>
            </w:r>
            <w:r w:rsidRPr="00F478ED">
              <w:rPr>
                <w:rFonts w:cs="Arial"/>
                <w:sz w:val="20"/>
                <w:lang w:eastAsia="en-GB"/>
              </w:rPr>
              <w:t xml:space="preserve">the nights get longer ... </w:t>
            </w:r>
            <w:r w:rsidRPr="00F478ED">
              <w:rPr>
                <w:rFonts w:cs="Arial"/>
                <w:b/>
                <w:bCs/>
                <w:sz w:val="20"/>
                <w:lang w:eastAsia="en-GB"/>
              </w:rPr>
              <w:t xml:space="preserve">because </w:t>
            </w:r>
            <w:r w:rsidRPr="00F478ED">
              <w:rPr>
                <w:rFonts w:cs="Arial"/>
                <w:sz w:val="20"/>
                <w:lang w:eastAsia="en-GB"/>
              </w:rPr>
              <w:t xml:space="preserve">the temperature begins to drop ... </w:t>
            </w:r>
            <w:r w:rsidRPr="00F478ED">
              <w:rPr>
                <w:rFonts w:cs="Arial"/>
                <w:b/>
                <w:bCs/>
                <w:sz w:val="20"/>
                <w:lang w:eastAsia="en-GB"/>
              </w:rPr>
              <w:t xml:space="preserve">so </w:t>
            </w:r>
            <w:r w:rsidRPr="00F478ED">
              <w:rPr>
                <w:rFonts w:cs="Arial"/>
                <w:sz w:val="20"/>
                <w:lang w:eastAsia="en-GB"/>
              </w:rPr>
              <w:t>the hedgehog looks for a safe place to hide.)</w:t>
            </w:r>
          </w:p>
          <w:p w:rsidR="003D5847" w:rsidRPr="00F478ED" w:rsidRDefault="003D5847" w:rsidP="00B44FB1">
            <w:pPr>
              <w:numPr>
                <w:ilvl w:val="0"/>
                <w:numId w:val="22"/>
              </w:numPr>
              <w:autoSpaceDE w:val="0"/>
              <w:autoSpaceDN w:val="0"/>
              <w:adjustRightInd w:val="0"/>
              <w:rPr>
                <w:rFonts w:cs="Arial"/>
                <w:sz w:val="20"/>
                <w:lang w:eastAsia="en-GB"/>
              </w:rPr>
            </w:pPr>
            <w:r w:rsidRPr="00F478ED">
              <w:rPr>
                <w:rFonts w:cs="Arial"/>
                <w:sz w:val="20"/>
                <w:lang w:eastAsia="en-GB"/>
              </w:rPr>
              <w:t xml:space="preserve">Written in simple present tense. (Hedgehogs </w:t>
            </w:r>
            <w:r w:rsidRPr="00F478ED">
              <w:rPr>
                <w:rFonts w:cs="Arial"/>
                <w:b/>
                <w:sz w:val="20"/>
                <w:lang w:eastAsia="en-GB"/>
              </w:rPr>
              <w:t>wake</w:t>
            </w:r>
            <w:r w:rsidRPr="00F478ED">
              <w:rPr>
                <w:rFonts w:cs="Arial"/>
                <w:sz w:val="20"/>
                <w:lang w:eastAsia="en-GB"/>
              </w:rPr>
              <w:t xml:space="preserve"> up again in the spring.)</w:t>
            </w:r>
          </w:p>
          <w:p w:rsidR="003D5847" w:rsidRPr="00F478ED" w:rsidRDefault="003D5847" w:rsidP="00B44FB1">
            <w:pPr>
              <w:numPr>
                <w:ilvl w:val="0"/>
                <w:numId w:val="22"/>
              </w:numPr>
              <w:autoSpaceDE w:val="0"/>
              <w:autoSpaceDN w:val="0"/>
              <w:adjustRightInd w:val="0"/>
              <w:rPr>
                <w:rFonts w:cs="Arial"/>
                <w:sz w:val="20"/>
                <w:lang w:eastAsia="en-GB"/>
              </w:rPr>
            </w:pPr>
            <w:r w:rsidRPr="00F478ED">
              <w:rPr>
                <w:rFonts w:cs="Arial"/>
                <w:sz w:val="20"/>
                <w:lang w:eastAsia="en-GB"/>
              </w:rPr>
              <w:t>Use of action verbs (e.g. falls, rises, changes)</w:t>
            </w:r>
          </w:p>
          <w:p w:rsidR="003D5847" w:rsidRDefault="003D5847" w:rsidP="00B44FB1">
            <w:pPr>
              <w:numPr>
                <w:ilvl w:val="0"/>
                <w:numId w:val="22"/>
              </w:numPr>
              <w:autoSpaceDE w:val="0"/>
              <w:autoSpaceDN w:val="0"/>
              <w:adjustRightInd w:val="0"/>
              <w:rPr>
                <w:rFonts w:cs="Arial"/>
                <w:sz w:val="20"/>
                <w:lang w:eastAsia="en-GB"/>
              </w:rPr>
            </w:pPr>
            <w:r w:rsidRPr="00F478ED">
              <w:rPr>
                <w:rFonts w:cs="Arial"/>
                <w:sz w:val="20"/>
                <w:lang w:eastAsia="en-GB"/>
              </w:rPr>
              <w:t>Use of time relationships (e.g. first, then, following, after that, finally)</w:t>
            </w:r>
          </w:p>
          <w:p w:rsidR="003D5847" w:rsidRPr="00F478ED" w:rsidRDefault="003D5847" w:rsidP="00B44FB1">
            <w:pPr>
              <w:numPr>
                <w:ilvl w:val="0"/>
                <w:numId w:val="22"/>
              </w:numPr>
              <w:rPr>
                <w:rFonts w:cs="Arial"/>
                <w:sz w:val="20"/>
                <w:lang w:eastAsia="en-GB"/>
              </w:rPr>
            </w:pPr>
            <w:r w:rsidRPr="00F478ED">
              <w:rPr>
                <w:rFonts w:cs="Arial"/>
                <w:sz w:val="20"/>
                <w:lang w:eastAsia="en-GB"/>
              </w:rPr>
              <w:t>Use of causal connectives for cause and effect, (e.g. so, because of this, as a consequence, if…)</w:t>
            </w:r>
          </w:p>
          <w:p w:rsidR="003D5847" w:rsidRPr="00F478ED" w:rsidRDefault="003D5847" w:rsidP="00B44FB1">
            <w:pPr>
              <w:numPr>
                <w:ilvl w:val="0"/>
                <w:numId w:val="22"/>
              </w:numPr>
              <w:rPr>
                <w:rFonts w:cs="Arial"/>
                <w:sz w:val="20"/>
                <w:lang w:eastAsia="en-GB"/>
              </w:rPr>
            </w:pPr>
            <w:r w:rsidRPr="00F478ED">
              <w:rPr>
                <w:rFonts w:cs="Arial"/>
                <w:sz w:val="20"/>
                <w:lang w:eastAsia="en-GB"/>
              </w:rPr>
              <w:t>Some use of passives (e.g. is saturated, are changed)</w:t>
            </w:r>
          </w:p>
          <w:p w:rsidR="003D5847" w:rsidRDefault="003D5847" w:rsidP="00B44FB1">
            <w:pPr>
              <w:numPr>
                <w:ilvl w:val="0"/>
                <w:numId w:val="22"/>
              </w:numPr>
              <w:rPr>
                <w:rFonts w:cs="Arial"/>
                <w:sz w:val="20"/>
                <w:lang w:eastAsia="en-GB"/>
              </w:rPr>
            </w:pPr>
            <w:r w:rsidRPr="00F478ED">
              <w:rPr>
                <w:rFonts w:cs="Arial"/>
                <w:sz w:val="20"/>
                <w:lang w:eastAsia="en-GB"/>
              </w:rPr>
              <w:t>Use of nouns tends to be general rather than specific (e.g. cars, boats, spiders, schools)</w:t>
            </w:r>
          </w:p>
          <w:p w:rsidR="003D5847" w:rsidRDefault="003D5847" w:rsidP="00B44FB1">
            <w:pPr>
              <w:numPr>
                <w:ilvl w:val="0"/>
                <w:numId w:val="22"/>
              </w:numPr>
              <w:rPr>
                <w:rFonts w:cs="Arial"/>
                <w:sz w:val="20"/>
                <w:lang w:eastAsia="en-GB"/>
              </w:rPr>
            </w:pPr>
            <w:r w:rsidRPr="00F478ED">
              <w:rPr>
                <w:rFonts w:cs="Arial"/>
                <w:sz w:val="20"/>
                <w:lang w:eastAsia="en-GB"/>
              </w:rPr>
              <w:t xml:space="preserve">Use of pronouns (their, they, them) </w:t>
            </w:r>
          </w:p>
          <w:p w:rsidR="003D5847" w:rsidRPr="00B44FB1" w:rsidRDefault="003D5847" w:rsidP="00B44FB1">
            <w:pPr>
              <w:rPr>
                <w:rFonts w:cs="Arial"/>
                <w:sz w:val="20"/>
                <w:lang w:eastAsia="en-GB"/>
              </w:rPr>
            </w:pPr>
          </w:p>
        </w:tc>
      </w:tr>
      <w:tr w:rsidR="003D5847" w:rsidRPr="00B636ED" w:rsidTr="007C0A3F">
        <w:trPr>
          <w:trHeight w:val="199"/>
        </w:trPr>
        <w:tc>
          <w:tcPr>
            <w:tcW w:w="16302" w:type="dxa"/>
            <w:shd w:val="clear" w:color="auto" w:fill="FFFF00"/>
            <w:vAlign w:val="center"/>
          </w:tcPr>
          <w:p w:rsidR="003D5847" w:rsidRPr="00A866B1" w:rsidRDefault="003D5847" w:rsidP="00191F7C">
            <w:pPr>
              <w:jc w:val="center"/>
              <w:rPr>
                <w:rFonts w:cs="Arial"/>
                <w:b/>
                <w:sz w:val="20"/>
              </w:rPr>
            </w:pPr>
            <w:r w:rsidRPr="00A866B1">
              <w:rPr>
                <w:rFonts w:cs="Arial"/>
                <w:b/>
                <w:sz w:val="20"/>
              </w:rPr>
              <w:t>Possible Learning Outcomes</w:t>
            </w:r>
          </w:p>
        </w:tc>
      </w:tr>
      <w:tr w:rsidR="003D5847" w:rsidRPr="00B636ED" w:rsidTr="00F431D8">
        <w:trPr>
          <w:trHeight w:val="507"/>
        </w:trPr>
        <w:tc>
          <w:tcPr>
            <w:tcW w:w="16302" w:type="dxa"/>
            <w:shd w:val="clear" w:color="auto" w:fill="FFFFFF"/>
          </w:tcPr>
          <w:p w:rsidR="003D5847" w:rsidRPr="00301380" w:rsidRDefault="003D5847" w:rsidP="00191F7C">
            <w:pPr>
              <w:numPr>
                <w:ilvl w:val="0"/>
                <w:numId w:val="29"/>
              </w:numPr>
              <w:autoSpaceDE w:val="0"/>
              <w:autoSpaceDN w:val="0"/>
              <w:adjustRightInd w:val="0"/>
              <w:rPr>
                <w:rFonts w:cs="Arial"/>
                <w:sz w:val="20"/>
                <w:lang w:eastAsia="en-GB"/>
              </w:rPr>
            </w:pPr>
            <w:r w:rsidRPr="00301380">
              <w:rPr>
                <w:rFonts w:cs="Arial"/>
                <w:sz w:val="20"/>
                <w:lang w:eastAsia="en-GB"/>
              </w:rPr>
              <w:t>I can c</w:t>
            </w:r>
            <w:r w:rsidRPr="00301380">
              <w:rPr>
                <w:rFonts w:cs="Arial"/>
                <w:sz w:val="20"/>
              </w:rPr>
              <w:t>reate diagrams such as flow charts to summarise or make notes of stages in a process (e.g. in science, D&amp;T or geography), ensuring items are clearly sequenced;</w:t>
            </w:r>
          </w:p>
          <w:p w:rsidR="003D5847" w:rsidRPr="00301380" w:rsidRDefault="003D5847" w:rsidP="00191F7C">
            <w:pPr>
              <w:rPr>
                <w:rFonts w:cs="Arial"/>
                <w:sz w:val="20"/>
              </w:rPr>
            </w:pPr>
          </w:p>
          <w:p w:rsidR="003D5847" w:rsidRDefault="003D5847" w:rsidP="00191F7C">
            <w:pPr>
              <w:numPr>
                <w:ilvl w:val="0"/>
                <w:numId w:val="29"/>
              </w:numPr>
              <w:rPr>
                <w:rFonts w:cs="Arial"/>
                <w:sz w:val="20"/>
              </w:rPr>
            </w:pPr>
            <w:r w:rsidRPr="00301380">
              <w:rPr>
                <w:rFonts w:cs="Arial"/>
                <w:sz w:val="20"/>
              </w:rPr>
              <w:t>I can explain processes orally, using these notes, ensuring relevant details are included and accounts ended effectively;</w:t>
            </w:r>
          </w:p>
          <w:p w:rsidR="003D5847" w:rsidRDefault="003D5847" w:rsidP="00191F7C">
            <w:pPr>
              <w:rPr>
                <w:rFonts w:cs="Arial"/>
                <w:sz w:val="20"/>
              </w:rPr>
            </w:pPr>
          </w:p>
          <w:p w:rsidR="003D5847" w:rsidRDefault="003D5847" w:rsidP="00191F7C">
            <w:pPr>
              <w:numPr>
                <w:ilvl w:val="0"/>
                <w:numId w:val="29"/>
              </w:numPr>
              <w:rPr>
                <w:rFonts w:cs="Arial"/>
                <w:sz w:val="20"/>
              </w:rPr>
            </w:pPr>
            <w:r>
              <w:rPr>
                <w:rFonts w:cs="Arial"/>
                <w:sz w:val="20"/>
              </w:rPr>
              <w:t>I can write an explanation of a process.</w:t>
            </w: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70"/>
        </w:trPr>
        <w:tc>
          <w:tcPr>
            <w:tcW w:w="16302" w:type="dxa"/>
            <w:shd w:val="clear" w:color="auto" w:fill="FFFF00"/>
          </w:tcPr>
          <w:p w:rsidR="003D5847" w:rsidRPr="00BC37DF" w:rsidRDefault="003D5847" w:rsidP="00407CFF">
            <w:pPr>
              <w:jc w:val="center"/>
              <w:rPr>
                <w:rFonts w:cs="Arial"/>
                <w:b/>
                <w:sz w:val="20"/>
              </w:rPr>
            </w:pPr>
            <w:r>
              <w:rPr>
                <w:rFonts w:cs="Arial"/>
                <w:b/>
                <w:sz w:val="20"/>
              </w:rPr>
              <w:t xml:space="preserve">TEXT TYPE KNOWLEDGE: </w:t>
            </w:r>
            <w:r w:rsidRPr="00BC37DF">
              <w:rPr>
                <w:rFonts w:cs="Arial"/>
                <w:b/>
                <w:sz w:val="20"/>
              </w:rPr>
              <w:t>PERSUASION</w:t>
            </w:r>
          </w:p>
        </w:tc>
      </w:tr>
      <w:tr w:rsidR="003D5847" w:rsidTr="00C361DD">
        <w:trPr>
          <w:trHeight w:val="70"/>
        </w:trPr>
        <w:tc>
          <w:tcPr>
            <w:tcW w:w="16302" w:type="dxa"/>
            <w:shd w:val="clear" w:color="auto" w:fill="FFFFFF"/>
          </w:tcPr>
          <w:p w:rsidR="003D5847" w:rsidRPr="009847F4" w:rsidRDefault="003D5847" w:rsidP="00D31099">
            <w:pPr>
              <w:autoSpaceDE w:val="0"/>
              <w:autoSpaceDN w:val="0"/>
              <w:adjustRightInd w:val="0"/>
              <w:rPr>
                <w:rFonts w:cs="Arial"/>
                <w:b/>
                <w:bCs/>
                <w:sz w:val="20"/>
                <w:u w:val="single"/>
                <w:lang w:eastAsia="en-GB"/>
              </w:rPr>
            </w:pPr>
            <w:r>
              <w:rPr>
                <w:rFonts w:cs="Arial"/>
                <w:b/>
                <w:bCs/>
                <w:sz w:val="20"/>
                <w:u w:val="single"/>
                <w:lang w:eastAsia="en-GB"/>
              </w:rPr>
              <w:t>Purpose:</w:t>
            </w:r>
          </w:p>
          <w:p w:rsidR="003D5847" w:rsidRDefault="003D5847" w:rsidP="00D31099">
            <w:pPr>
              <w:autoSpaceDE w:val="0"/>
              <w:autoSpaceDN w:val="0"/>
              <w:adjustRightInd w:val="0"/>
              <w:rPr>
                <w:rFonts w:cs="Arial"/>
                <w:sz w:val="20"/>
                <w:lang w:eastAsia="en-GB"/>
              </w:rPr>
            </w:pPr>
            <w:r>
              <w:rPr>
                <w:rFonts w:cs="Arial"/>
                <w:sz w:val="20"/>
                <w:lang w:eastAsia="en-GB"/>
              </w:rPr>
              <w:t>To argue a case from a particular point of view and to encourage the reader/listener towards the same way of seeing things.</w:t>
            </w:r>
          </w:p>
          <w:p w:rsidR="003D5847" w:rsidRDefault="003D5847" w:rsidP="00D31099">
            <w:pPr>
              <w:autoSpaceDE w:val="0"/>
              <w:autoSpaceDN w:val="0"/>
              <w:adjustRightInd w:val="0"/>
              <w:rPr>
                <w:rFonts w:cs="Arial"/>
                <w:sz w:val="20"/>
                <w:lang w:eastAsia="en-GB"/>
              </w:rPr>
            </w:pPr>
          </w:p>
          <w:p w:rsidR="003D5847" w:rsidRPr="009847F4" w:rsidRDefault="003D5847" w:rsidP="00D31099">
            <w:pPr>
              <w:autoSpaceDE w:val="0"/>
              <w:autoSpaceDN w:val="0"/>
              <w:adjustRightInd w:val="0"/>
              <w:rPr>
                <w:rFonts w:cs="Arial"/>
                <w:b/>
                <w:sz w:val="20"/>
                <w:u w:val="single"/>
                <w:lang w:eastAsia="en-GB"/>
              </w:rPr>
            </w:pPr>
            <w:r>
              <w:rPr>
                <w:rFonts w:cs="Arial"/>
                <w:b/>
                <w:sz w:val="20"/>
                <w:u w:val="single"/>
                <w:lang w:eastAsia="en-GB"/>
              </w:rPr>
              <w:t>Features:</w:t>
            </w:r>
          </w:p>
          <w:p w:rsidR="003D5847" w:rsidRDefault="003D5847" w:rsidP="00D31099">
            <w:pPr>
              <w:autoSpaceDE w:val="0"/>
              <w:autoSpaceDN w:val="0"/>
              <w:adjustRightInd w:val="0"/>
              <w:rPr>
                <w:rFonts w:cs="Arial"/>
                <w:sz w:val="20"/>
                <w:lang w:eastAsia="en-GB"/>
              </w:rPr>
            </w:pPr>
          </w:p>
          <w:p w:rsidR="003D5847" w:rsidRPr="006C4633" w:rsidRDefault="003D5847" w:rsidP="00B44FB1">
            <w:pPr>
              <w:numPr>
                <w:ilvl w:val="0"/>
                <w:numId w:val="23"/>
              </w:numPr>
              <w:autoSpaceDE w:val="0"/>
              <w:autoSpaceDN w:val="0"/>
              <w:adjustRightInd w:val="0"/>
              <w:rPr>
                <w:rFonts w:cs="Arial"/>
                <w:sz w:val="20"/>
                <w:lang w:eastAsia="en-GB"/>
              </w:rPr>
            </w:pPr>
            <w:r>
              <w:rPr>
                <w:rFonts w:cs="Arial"/>
                <w:sz w:val="20"/>
                <w:lang w:eastAsia="en-GB"/>
              </w:rPr>
              <w:t>An opening statement</w:t>
            </w:r>
            <w:r w:rsidRPr="006C4633">
              <w:rPr>
                <w:rFonts w:cs="Arial"/>
                <w:sz w:val="20"/>
                <w:lang w:eastAsia="en-GB"/>
              </w:rPr>
              <w:t xml:space="preserve"> that sums up the viewpoint being presented.</w:t>
            </w:r>
            <w:r>
              <w:rPr>
                <w:rFonts w:cs="Arial"/>
                <w:sz w:val="20"/>
                <w:lang w:eastAsia="en-GB"/>
              </w:rPr>
              <w:t xml:space="preserve"> </w:t>
            </w:r>
            <w:r w:rsidRPr="006C4633">
              <w:rPr>
                <w:rFonts w:cs="Arial"/>
                <w:sz w:val="20"/>
                <w:lang w:eastAsia="en-GB"/>
              </w:rPr>
              <w:t>(Greentrees Hotel is the best in the world.</w:t>
            </w:r>
            <w:r>
              <w:rPr>
                <w:rFonts w:cs="Arial"/>
                <w:sz w:val="20"/>
                <w:lang w:eastAsia="en-GB"/>
              </w:rPr>
              <w:t xml:space="preserve"> School uniform is a good idea.</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 xml:space="preserve">Strategically organised information presents and then elaborates on the desired </w:t>
            </w:r>
            <w:r>
              <w:rPr>
                <w:rFonts w:cs="Arial"/>
                <w:sz w:val="20"/>
                <w:lang w:eastAsia="en-GB"/>
              </w:rPr>
              <w:t xml:space="preserve">viewpoint. (Vote for me because </w:t>
            </w:r>
            <w:r w:rsidRPr="006C4633">
              <w:rPr>
                <w:rFonts w:cs="Arial"/>
                <w:sz w:val="20"/>
                <w:lang w:eastAsia="en-GB"/>
              </w:rPr>
              <w:t>I am very experienced. I have been a school councillor three times and I have...)</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A closing statement repeats and reinforces the original thesis. (All the evidence shows that ... It’s quite clear that ..</w:t>
            </w:r>
            <w:r>
              <w:rPr>
                <w:rFonts w:cs="Arial"/>
                <w:sz w:val="20"/>
                <w:lang w:eastAsia="en-GB"/>
              </w:rPr>
              <w:t xml:space="preserve">. Having seen all that we offer </w:t>
            </w:r>
            <w:r w:rsidRPr="006C4633">
              <w:rPr>
                <w:rFonts w:cs="Arial"/>
                <w:sz w:val="20"/>
                <w:lang w:eastAsia="en-GB"/>
              </w:rPr>
              <w:t>you</w:t>
            </w:r>
            <w:r>
              <w:rPr>
                <w:rFonts w:cs="Arial"/>
                <w:sz w:val="20"/>
                <w:lang w:eastAsia="en-GB"/>
              </w:rPr>
              <w:t xml:space="preserve">, </w:t>
            </w:r>
            <w:r w:rsidRPr="006C4633">
              <w:rPr>
                <w:rFonts w:cs="Arial"/>
                <w:sz w:val="20"/>
                <w:lang w:eastAsia="en-GB"/>
              </w:rPr>
              <w:t>there can be no doubt that we are the</w:t>
            </w:r>
            <w:r>
              <w:rPr>
                <w:rFonts w:cs="Arial"/>
                <w:sz w:val="20"/>
                <w:lang w:eastAsia="en-GB"/>
              </w:rPr>
              <w:t xml:space="preserve"> </w:t>
            </w:r>
            <w:r w:rsidRPr="006C4633">
              <w:rPr>
                <w:rFonts w:cs="Arial"/>
                <w:sz w:val="20"/>
                <w:lang w:eastAsia="en-GB"/>
              </w:rPr>
              <w:t>best.)</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Written in simple present tense.</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Ofte</w:t>
            </w:r>
            <w:r>
              <w:rPr>
                <w:rFonts w:cs="Arial"/>
                <w:sz w:val="20"/>
                <w:lang w:eastAsia="en-GB"/>
              </w:rPr>
              <w:t xml:space="preserve">n refers to generic rather than </w:t>
            </w:r>
            <w:r w:rsidRPr="006C4633">
              <w:rPr>
                <w:rFonts w:cs="Arial"/>
                <w:sz w:val="20"/>
                <w:lang w:eastAsia="en-GB"/>
              </w:rPr>
              <w:t>specific participants (Vegetables are good for you. They ...).</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Us</w:t>
            </w:r>
            <w:r>
              <w:rPr>
                <w:rFonts w:cs="Arial"/>
                <w:sz w:val="20"/>
                <w:lang w:eastAsia="en-GB"/>
              </w:rPr>
              <w:t xml:space="preserve">es logical rather than temporal </w:t>
            </w:r>
            <w:r w:rsidRPr="006C4633">
              <w:rPr>
                <w:rFonts w:cs="Arial"/>
                <w:sz w:val="20"/>
                <w:lang w:eastAsia="en-GB"/>
              </w:rPr>
              <w:t>connectives (This proves that ... So it’s clear ... Therefore ...).</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Tends to move from general to specific when key points are being presented.</w:t>
            </w:r>
            <w:r>
              <w:rPr>
                <w:rFonts w:cs="Arial"/>
                <w:sz w:val="20"/>
                <w:lang w:eastAsia="en-GB"/>
              </w:rPr>
              <w:t xml:space="preserve"> </w:t>
            </w:r>
            <w:r w:rsidRPr="006C4633">
              <w:rPr>
                <w:rFonts w:cs="Arial"/>
                <w:sz w:val="20"/>
                <w:lang w:eastAsia="en-GB"/>
              </w:rPr>
              <w:t>(The hotel is comfortable. The beds are soft, the chairs are specially made to</w:t>
            </w:r>
            <w:r>
              <w:rPr>
                <w:rFonts w:cs="Arial"/>
                <w:sz w:val="20"/>
                <w:lang w:eastAsia="en-GB"/>
              </w:rPr>
              <w:t xml:space="preserve"> </w:t>
            </w:r>
            <w:r w:rsidRPr="006C4633">
              <w:rPr>
                <w:rFonts w:cs="Arial"/>
                <w:sz w:val="20"/>
                <w:lang w:eastAsia="en-GB"/>
              </w:rPr>
              <w:t>support your back and all rooms have thick carpet.)</w:t>
            </w:r>
          </w:p>
          <w:p w:rsidR="003D5847" w:rsidRPr="006C4633" w:rsidRDefault="003D5847" w:rsidP="00B44FB1">
            <w:pPr>
              <w:numPr>
                <w:ilvl w:val="0"/>
                <w:numId w:val="23"/>
              </w:numPr>
              <w:autoSpaceDE w:val="0"/>
              <w:autoSpaceDN w:val="0"/>
              <w:adjustRightInd w:val="0"/>
              <w:rPr>
                <w:rFonts w:cs="Arial"/>
                <w:sz w:val="20"/>
                <w:lang w:eastAsia="en-GB"/>
              </w:rPr>
            </w:pPr>
            <w:r w:rsidRPr="006C4633">
              <w:rPr>
                <w:rFonts w:cs="Arial"/>
                <w:sz w:val="20"/>
                <w:lang w:eastAsia="en-GB"/>
              </w:rPr>
              <w:t>Use of rhetorical questions. (Do you want to get left behind in the race to be fashionable? Want to be the most relaxed person in town? So what do you have to do to?)</w:t>
            </w:r>
          </w:p>
          <w:p w:rsidR="003D5847" w:rsidRPr="00096FBB" w:rsidRDefault="003D5847" w:rsidP="00B44FB1">
            <w:pPr>
              <w:numPr>
                <w:ilvl w:val="0"/>
                <w:numId w:val="23"/>
              </w:numPr>
              <w:rPr>
                <w:rFonts w:cs="Arial"/>
                <w:b/>
                <w:sz w:val="28"/>
                <w:szCs w:val="28"/>
              </w:rPr>
            </w:pPr>
            <w:r w:rsidRPr="006C4633">
              <w:rPr>
                <w:rFonts w:cs="Arial"/>
                <w:sz w:val="20"/>
                <w:lang w:eastAsia="en-GB"/>
              </w:rPr>
              <w:t>Text is often combined with other media to emotively enhance an aspect of the argument, e.g. a photo of a sunny, secluded beach, the sound of birds in a forest glade or a picture of a</w:t>
            </w:r>
            <w:r>
              <w:rPr>
                <w:rFonts w:cs="Arial"/>
                <w:sz w:val="20"/>
                <w:lang w:eastAsia="en-GB"/>
              </w:rPr>
              <w:t xml:space="preserve"> </w:t>
            </w:r>
            <w:r w:rsidRPr="006C4633">
              <w:rPr>
                <w:rFonts w:cs="Arial"/>
                <w:sz w:val="20"/>
                <w:lang w:eastAsia="en-GB"/>
              </w:rPr>
              <w:t>cute puppy.</w:t>
            </w:r>
          </w:p>
        </w:tc>
      </w:tr>
      <w:tr w:rsidR="003D5847" w:rsidTr="004B5DF4">
        <w:trPr>
          <w:trHeight w:val="70"/>
        </w:trPr>
        <w:tc>
          <w:tcPr>
            <w:tcW w:w="16302" w:type="dxa"/>
            <w:shd w:val="clear" w:color="auto" w:fill="FFFF00"/>
            <w:vAlign w:val="center"/>
          </w:tcPr>
          <w:p w:rsidR="003D5847" w:rsidRPr="00A866B1" w:rsidRDefault="003D5847" w:rsidP="00AD6ED9">
            <w:pPr>
              <w:jc w:val="center"/>
              <w:rPr>
                <w:rFonts w:cs="Arial"/>
                <w:b/>
                <w:sz w:val="20"/>
              </w:rPr>
            </w:pPr>
            <w:r w:rsidRPr="00A866B1">
              <w:rPr>
                <w:rFonts w:cs="Arial"/>
                <w:b/>
                <w:sz w:val="20"/>
              </w:rPr>
              <w:t>Possible Learning Outcomes</w:t>
            </w:r>
          </w:p>
        </w:tc>
      </w:tr>
      <w:tr w:rsidR="003D5847" w:rsidTr="00BC1B36">
        <w:trPr>
          <w:trHeight w:val="70"/>
        </w:trPr>
        <w:tc>
          <w:tcPr>
            <w:tcW w:w="16302" w:type="dxa"/>
          </w:tcPr>
          <w:p w:rsidR="003D5847" w:rsidRPr="00301380" w:rsidRDefault="003D5847" w:rsidP="007C0A3F">
            <w:pPr>
              <w:numPr>
                <w:ilvl w:val="0"/>
                <w:numId w:val="30"/>
              </w:numPr>
              <w:autoSpaceDE w:val="0"/>
              <w:autoSpaceDN w:val="0"/>
              <w:adjustRightInd w:val="0"/>
              <w:rPr>
                <w:rFonts w:cs="Arial"/>
                <w:sz w:val="20"/>
                <w:lang w:val="en-US"/>
              </w:rPr>
            </w:pPr>
            <w:r w:rsidRPr="00301380">
              <w:rPr>
                <w:rFonts w:cs="Arial"/>
                <w:sz w:val="20"/>
                <w:lang w:val="en-US"/>
              </w:rPr>
              <w:t>I can r</w:t>
            </w:r>
            <w:r w:rsidRPr="00301380">
              <w:rPr>
                <w:rFonts w:cs="Arial"/>
                <w:bCs/>
                <w:sz w:val="20"/>
              </w:rPr>
              <w:t>ead and evaluate a wider range of simple persuasive texts, explaining and evaluating responses orally</w:t>
            </w:r>
            <w:r>
              <w:rPr>
                <w:rFonts w:cs="Arial"/>
                <w:bCs/>
                <w:sz w:val="20"/>
              </w:rPr>
              <w:t>;</w:t>
            </w:r>
          </w:p>
          <w:p w:rsidR="003D5847" w:rsidRPr="00301380" w:rsidRDefault="003D5847" w:rsidP="007C0A3F">
            <w:pPr>
              <w:tabs>
                <w:tab w:val="num" w:pos="612"/>
              </w:tabs>
              <w:autoSpaceDE w:val="0"/>
              <w:autoSpaceDN w:val="0"/>
              <w:adjustRightInd w:val="0"/>
              <w:rPr>
                <w:rFonts w:cs="Arial"/>
                <w:sz w:val="20"/>
                <w:lang w:val="en-US"/>
              </w:rPr>
            </w:pPr>
          </w:p>
          <w:p w:rsidR="003D5847" w:rsidRPr="00301380" w:rsidRDefault="003D5847" w:rsidP="007C0A3F">
            <w:pPr>
              <w:numPr>
                <w:ilvl w:val="0"/>
                <w:numId w:val="30"/>
              </w:numPr>
              <w:rPr>
                <w:rFonts w:cs="Arial"/>
                <w:sz w:val="20"/>
              </w:rPr>
            </w:pPr>
            <w:r w:rsidRPr="00301380">
              <w:rPr>
                <w:rFonts w:cs="Arial"/>
                <w:sz w:val="20"/>
              </w:rPr>
              <w:t>I can begin to use words, pictures and other communication modes to persuade others when appropriat</w:t>
            </w:r>
            <w:r>
              <w:rPr>
                <w:rFonts w:cs="Arial"/>
                <w:sz w:val="20"/>
              </w:rPr>
              <w:t>e to particular writing purpose;</w:t>
            </w:r>
          </w:p>
          <w:p w:rsidR="003D5847" w:rsidRPr="00301380" w:rsidRDefault="003D5847" w:rsidP="007C0A3F">
            <w:pPr>
              <w:tabs>
                <w:tab w:val="num" w:pos="612"/>
              </w:tabs>
              <w:rPr>
                <w:rFonts w:cs="Arial"/>
                <w:sz w:val="20"/>
              </w:rPr>
            </w:pPr>
          </w:p>
          <w:p w:rsidR="003D5847" w:rsidRDefault="003D5847" w:rsidP="007C0A3F">
            <w:pPr>
              <w:numPr>
                <w:ilvl w:val="0"/>
                <w:numId w:val="30"/>
              </w:numPr>
              <w:rPr>
                <w:rFonts w:cs="Arial"/>
                <w:sz w:val="20"/>
              </w:rPr>
            </w:pPr>
            <w:r w:rsidRPr="00301380">
              <w:rPr>
                <w:rFonts w:cs="Arial"/>
                <w:sz w:val="20"/>
              </w:rPr>
              <w:t>I can, through role play and drama, explore particular persuasive scenarios (e.g. a parent persuading a reluctant child to go to bed.) and discuss the effectiveness of different strategies used</w:t>
            </w:r>
            <w:r>
              <w:rPr>
                <w:rFonts w:cs="Arial"/>
                <w:sz w:val="20"/>
              </w:rPr>
              <w:t>;</w:t>
            </w:r>
          </w:p>
          <w:p w:rsidR="003D5847" w:rsidRDefault="003D5847" w:rsidP="007C0A3F">
            <w:pPr>
              <w:rPr>
                <w:rFonts w:cs="Arial"/>
                <w:sz w:val="20"/>
              </w:rPr>
            </w:pPr>
          </w:p>
          <w:p w:rsidR="003D5847" w:rsidRDefault="003D5847" w:rsidP="007C0A3F">
            <w:pPr>
              <w:numPr>
                <w:ilvl w:val="0"/>
                <w:numId w:val="30"/>
              </w:numPr>
              <w:rPr>
                <w:rFonts w:cs="Arial"/>
                <w:sz w:val="20"/>
              </w:rPr>
            </w:pPr>
            <w:r>
              <w:rPr>
                <w:rFonts w:cs="Arial"/>
                <w:sz w:val="20"/>
              </w:rPr>
              <w:t>I can write simple persuasive texts.</w:t>
            </w: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70"/>
        </w:trPr>
        <w:tc>
          <w:tcPr>
            <w:tcW w:w="16302" w:type="dxa"/>
            <w:shd w:val="clear" w:color="auto" w:fill="FFFF00"/>
          </w:tcPr>
          <w:p w:rsidR="003D5847" w:rsidRPr="00BC37DF" w:rsidRDefault="003D5847" w:rsidP="00AD6ED9">
            <w:pPr>
              <w:jc w:val="center"/>
              <w:rPr>
                <w:rFonts w:cs="Arial"/>
                <w:b/>
                <w:sz w:val="20"/>
              </w:rPr>
            </w:pPr>
            <w:r>
              <w:rPr>
                <w:rFonts w:cs="Arial"/>
                <w:b/>
                <w:sz w:val="20"/>
              </w:rPr>
              <w:t xml:space="preserve">TEXT TYPE KNOWLEDGE: </w:t>
            </w:r>
            <w:r w:rsidRPr="00BC37DF">
              <w:rPr>
                <w:rFonts w:cs="Arial"/>
                <w:b/>
                <w:sz w:val="20"/>
              </w:rPr>
              <w:t>DISCUSSION</w:t>
            </w:r>
          </w:p>
        </w:tc>
      </w:tr>
      <w:tr w:rsidR="003D5847" w:rsidTr="007F58F2">
        <w:trPr>
          <w:trHeight w:val="70"/>
        </w:trPr>
        <w:tc>
          <w:tcPr>
            <w:tcW w:w="16302" w:type="dxa"/>
            <w:shd w:val="clear" w:color="auto" w:fill="FFFFFF"/>
          </w:tcPr>
          <w:p w:rsidR="003D5847" w:rsidRPr="009847F4" w:rsidRDefault="003D5847" w:rsidP="006A6DB4">
            <w:pPr>
              <w:autoSpaceDE w:val="0"/>
              <w:autoSpaceDN w:val="0"/>
              <w:adjustRightInd w:val="0"/>
              <w:rPr>
                <w:rFonts w:cs="Arial"/>
                <w:b/>
                <w:bCs/>
                <w:sz w:val="20"/>
                <w:u w:val="single"/>
                <w:lang w:eastAsia="en-GB"/>
              </w:rPr>
            </w:pPr>
            <w:r>
              <w:rPr>
                <w:rFonts w:cs="Arial"/>
                <w:b/>
                <w:bCs/>
                <w:sz w:val="20"/>
                <w:u w:val="single"/>
                <w:lang w:eastAsia="en-GB"/>
              </w:rPr>
              <w:t>Purpose:</w:t>
            </w:r>
          </w:p>
          <w:p w:rsidR="003D5847" w:rsidRDefault="003D5847" w:rsidP="006A6DB4">
            <w:pPr>
              <w:autoSpaceDE w:val="0"/>
              <w:autoSpaceDN w:val="0"/>
              <w:adjustRightInd w:val="0"/>
              <w:rPr>
                <w:rFonts w:cs="Arial"/>
                <w:sz w:val="20"/>
                <w:lang w:eastAsia="en-GB"/>
              </w:rPr>
            </w:pPr>
            <w:r>
              <w:rPr>
                <w:rFonts w:cs="Arial"/>
                <w:sz w:val="20"/>
                <w:lang w:eastAsia="en-GB"/>
              </w:rPr>
              <w:t>To present a reasoned and balanced overview of an issue or controversial topic. Usually aims to provide two or more different views on an issue, each with elaborations, evidence and/ or examples.</w:t>
            </w:r>
          </w:p>
          <w:p w:rsidR="003D5847" w:rsidRDefault="003D5847" w:rsidP="006A6DB4">
            <w:pPr>
              <w:autoSpaceDE w:val="0"/>
              <w:autoSpaceDN w:val="0"/>
              <w:adjustRightInd w:val="0"/>
              <w:rPr>
                <w:rFonts w:cs="Arial"/>
                <w:sz w:val="20"/>
                <w:lang w:eastAsia="en-GB"/>
              </w:rPr>
            </w:pPr>
          </w:p>
          <w:p w:rsidR="003D5847" w:rsidRPr="009847F4" w:rsidRDefault="003D5847" w:rsidP="006A6DB4">
            <w:pPr>
              <w:autoSpaceDE w:val="0"/>
              <w:autoSpaceDN w:val="0"/>
              <w:adjustRightInd w:val="0"/>
              <w:rPr>
                <w:rFonts w:cs="Arial"/>
                <w:b/>
                <w:sz w:val="20"/>
                <w:u w:val="single"/>
                <w:lang w:eastAsia="en-GB"/>
              </w:rPr>
            </w:pPr>
            <w:r>
              <w:rPr>
                <w:rFonts w:cs="Arial"/>
                <w:b/>
                <w:sz w:val="20"/>
                <w:u w:val="single"/>
                <w:lang w:eastAsia="en-GB"/>
              </w:rPr>
              <w:t>Features</w:t>
            </w:r>
            <w:r w:rsidRPr="009847F4">
              <w:rPr>
                <w:rFonts w:cs="Arial"/>
                <w:b/>
                <w:sz w:val="20"/>
                <w:u w:val="single"/>
                <w:lang w:eastAsia="en-GB"/>
              </w:rPr>
              <w:t>:</w:t>
            </w: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The</w:t>
            </w:r>
            <w:r>
              <w:rPr>
                <w:rFonts w:cs="Arial"/>
                <w:sz w:val="20"/>
                <w:lang w:eastAsia="en-GB"/>
              </w:rPr>
              <w:t xml:space="preserve"> most common structure includes </w:t>
            </w:r>
            <w:r w:rsidRPr="00BD0566">
              <w:rPr>
                <w:rFonts w:cs="Arial"/>
                <w:sz w:val="20"/>
                <w:lang w:eastAsia="en-GB"/>
              </w:rPr>
              <w:t>a statement of the issues involved and a preview of the main arguments;</w:t>
            </w:r>
            <w:r>
              <w:rPr>
                <w:rFonts w:cs="Arial"/>
                <w:sz w:val="20"/>
                <w:lang w:eastAsia="en-GB"/>
              </w:rPr>
              <w:t xml:space="preserve"> </w:t>
            </w:r>
            <w:r w:rsidRPr="00BD0566">
              <w:rPr>
                <w:rFonts w:cs="Arial"/>
                <w:sz w:val="20"/>
                <w:lang w:eastAsia="en-GB"/>
              </w:rPr>
              <w:t>arguments for, with supporting evidence/examples;</w:t>
            </w:r>
            <w:r>
              <w:rPr>
                <w:rFonts w:cs="Arial"/>
                <w:sz w:val="20"/>
                <w:lang w:eastAsia="en-GB"/>
              </w:rPr>
              <w:t xml:space="preserve"> </w:t>
            </w:r>
            <w:r w:rsidRPr="00BD0566">
              <w:rPr>
                <w:rFonts w:cs="Arial"/>
                <w:sz w:val="20"/>
                <w:lang w:eastAsia="en-GB"/>
              </w:rPr>
              <w:t>arguments against or alternative views, with supporting evidence/examples.</w:t>
            </w:r>
          </w:p>
          <w:p w:rsidR="003D5847" w:rsidRPr="00BD0566" w:rsidRDefault="003D5847" w:rsidP="006A6DB4">
            <w:pPr>
              <w:autoSpaceDE w:val="0"/>
              <w:autoSpaceDN w:val="0"/>
              <w:adjustRightInd w:val="0"/>
              <w:rPr>
                <w:rFonts w:cs="Arial"/>
                <w:sz w:val="20"/>
                <w:lang w:eastAsia="en-GB"/>
              </w:rPr>
            </w:pP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Another common structure presents the arguments ‘for’ and ‘against’ alternatively.</w:t>
            </w:r>
          </w:p>
          <w:p w:rsidR="003D5847" w:rsidRPr="00BD0566" w:rsidRDefault="003D5847" w:rsidP="006A6DB4">
            <w:pPr>
              <w:autoSpaceDE w:val="0"/>
              <w:autoSpaceDN w:val="0"/>
              <w:adjustRightInd w:val="0"/>
              <w:rPr>
                <w:rFonts w:cs="Arial"/>
                <w:sz w:val="20"/>
                <w:lang w:eastAsia="en-GB"/>
              </w:rPr>
            </w:pP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Discussion texts usually end with a summary and a statement of recommendation or conclusion. The</w:t>
            </w:r>
            <w:r>
              <w:rPr>
                <w:rFonts w:cs="Arial"/>
                <w:sz w:val="20"/>
                <w:lang w:eastAsia="en-GB"/>
              </w:rPr>
              <w:t xml:space="preserve"> </w:t>
            </w:r>
            <w:r w:rsidRPr="00BD0566">
              <w:rPr>
                <w:rFonts w:cs="Arial"/>
                <w:sz w:val="20"/>
                <w:lang w:eastAsia="en-GB"/>
              </w:rPr>
              <w:t>summary may develop one particular viewpoint using reasoned judgements based on the evidence provided.</w:t>
            </w:r>
          </w:p>
          <w:p w:rsidR="003D5847" w:rsidRPr="00BD0566" w:rsidRDefault="003D5847" w:rsidP="006A6DB4">
            <w:pPr>
              <w:autoSpaceDE w:val="0"/>
              <w:autoSpaceDN w:val="0"/>
              <w:adjustRightInd w:val="0"/>
              <w:rPr>
                <w:rFonts w:cs="Arial"/>
                <w:sz w:val="20"/>
                <w:lang w:eastAsia="en-GB"/>
              </w:rPr>
            </w:pP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Written in simple present tense.</w:t>
            </w:r>
          </w:p>
          <w:p w:rsidR="003D5847" w:rsidRPr="00BD0566" w:rsidRDefault="003D5847" w:rsidP="006A6DB4">
            <w:pPr>
              <w:autoSpaceDE w:val="0"/>
              <w:autoSpaceDN w:val="0"/>
              <w:adjustRightInd w:val="0"/>
              <w:rPr>
                <w:rFonts w:cs="Arial"/>
                <w:sz w:val="20"/>
                <w:lang w:eastAsia="en-GB"/>
              </w:rPr>
            </w:pP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Generalises the participants and things it refers to using uncountable noun phrases (some people, most dogs), nouns that cat</w:t>
            </w:r>
            <w:r>
              <w:rPr>
                <w:rFonts w:cs="Arial"/>
                <w:sz w:val="20"/>
                <w:lang w:eastAsia="en-GB"/>
              </w:rPr>
              <w:t xml:space="preserve">egorise (vehicles, pollution), </w:t>
            </w:r>
            <w:r w:rsidRPr="00BD0566">
              <w:rPr>
                <w:rFonts w:cs="Arial"/>
                <w:sz w:val="20"/>
                <w:lang w:eastAsia="en-GB"/>
              </w:rPr>
              <w:t>abstract nouns (power).</w:t>
            </w:r>
          </w:p>
          <w:p w:rsidR="003D5847" w:rsidRPr="00BD0566" w:rsidRDefault="003D5847" w:rsidP="006A6DB4">
            <w:pPr>
              <w:autoSpaceDE w:val="0"/>
              <w:autoSpaceDN w:val="0"/>
              <w:adjustRightInd w:val="0"/>
              <w:rPr>
                <w:rFonts w:cs="Arial"/>
                <w:sz w:val="20"/>
                <w:lang w:eastAsia="en-GB"/>
              </w:rPr>
            </w:pP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Uses connectives (for example, therefore, however).</w:t>
            </w:r>
          </w:p>
          <w:p w:rsidR="003D5847" w:rsidRPr="00BD0566" w:rsidRDefault="003D5847" w:rsidP="006A6DB4">
            <w:pPr>
              <w:autoSpaceDE w:val="0"/>
              <w:autoSpaceDN w:val="0"/>
              <w:adjustRightInd w:val="0"/>
              <w:rPr>
                <w:rFonts w:cs="Arial"/>
                <w:sz w:val="20"/>
                <w:lang w:eastAsia="en-GB"/>
              </w:rPr>
            </w:pPr>
          </w:p>
          <w:p w:rsidR="003D5847" w:rsidRPr="00BD0566" w:rsidRDefault="003D5847" w:rsidP="006A6DB4">
            <w:pPr>
              <w:autoSpaceDE w:val="0"/>
              <w:autoSpaceDN w:val="0"/>
              <w:adjustRightInd w:val="0"/>
              <w:rPr>
                <w:rFonts w:cs="Arial"/>
                <w:sz w:val="20"/>
                <w:lang w:eastAsia="en-GB"/>
              </w:rPr>
            </w:pPr>
            <w:r w:rsidRPr="00BD0566">
              <w:rPr>
                <w:rFonts w:cs="Arial"/>
                <w:sz w:val="20"/>
                <w:lang w:eastAsia="en-GB"/>
              </w:rPr>
              <w:t>Generic statements are often followed by specific examples (Most vegetarians disagree. Dave Smith, a vegetarian for 20 years, finds that ...)</w:t>
            </w:r>
          </w:p>
          <w:p w:rsidR="003D5847" w:rsidRDefault="003D5847" w:rsidP="006A6DB4">
            <w:pPr>
              <w:rPr>
                <w:rFonts w:cs="Arial"/>
                <w:sz w:val="20"/>
                <w:lang w:eastAsia="en-GB"/>
              </w:rPr>
            </w:pPr>
          </w:p>
          <w:p w:rsidR="003D5847" w:rsidRPr="00096FBB" w:rsidRDefault="003D5847" w:rsidP="006A6DB4">
            <w:pPr>
              <w:rPr>
                <w:rFonts w:cs="Arial"/>
                <w:b/>
                <w:sz w:val="28"/>
                <w:szCs w:val="28"/>
              </w:rPr>
            </w:pPr>
            <w:r w:rsidRPr="00BD0566">
              <w:rPr>
                <w:rFonts w:cs="Arial"/>
                <w:sz w:val="20"/>
                <w:lang w:eastAsia="en-GB"/>
              </w:rPr>
              <w:t>Sometimes combined with diagrams, illustrations, moving images and sound to provide additional information or give evidence.</w:t>
            </w:r>
          </w:p>
        </w:tc>
      </w:tr>
      <w:tr w:rsidR="003D5847" w:rsidTr="001D3072">
        <w:trPr>
          <w:trHeight w:val="70"/>
        </w:trPr>
        <w:tc>
          <w:tcPr>
            <w:tcW w:w="16302" w:type="dxa"/>
            <w:shd w:val="clear" w:color="auto" w:fill="FFFF00"/>
            <w:vAlign w:val="center"/>
          </w:tcPr>
          <w:p w:rsidR="003D5847" w:rsidRPr="00A866B1" w:rsidRDefault="003D5847" w:rsidP="00AD6ED9">
            <w:pPr>
              <w:jc w:val="center"/>
              <w:rPr>
                <w:rFonts w:cs="Arial"/>
                <w:b/>
                <w:sz w:val="20"/>
              </w:rPr>
            </w:pPr>
            <w:r w:rsidRPr="00A866B1">
              <w:rPr>
                <w:rFonts w:cs="Arial"/>
                <w:b/>
                <w:sz w:val="20"/>
              </w:rPr>
              <w:t>Possible Learning Outcomes</w:t>
            </w:r>
          </w:p>
        </w:tc>
      </w:tr>
      <w:tr w:rsidR="003D5847" w:rsidTr="00DB6D72">
        <w:trPr>
          <w:trHeight w:val="70"/>
        </w:trPr>
        <w:tc>
          <w:tcPr>
            <w:tcW w:w="16302" w:type="dxa"/>
          </w:tcPr>
          <w:p w:rsidR="003D5847" w:rsidRDefault="003D5847" w:rsidP="007C0A3F">
            <w:pPr>
              <w:numPr>
                <w:ilvl w:val="0"/>
                <w:numId w:val="31"/>
              </w:numPr>
              <w:rPr>
                <w:rFonts w:cs="Arial"/>
                <w:sz w:val="20"/>
              </w:rPr>
            </w:pPr>
            <w:r>
              <w:rPr>
                <w:rFonts w:cs="Arial"/>
                <w:sz w:val="20"/>
              </w:rPr>
              <w:t>I can explore through reading</w:t>
            </w:r>
            <w:r w:rsidRPr="0054305F">
              <w:rPr>
                <w:rFonts w:cs="Arial"/>
                <w:sz w:val="20"/>
              </w:rPr>
              <w:t xml:space="preserve"> how different views might be expressed/explained/justified (e.g. the different view of characters in a particular book, the different view of people writing to a newspaper.)</w:t>
            </w:r>
          </w:p>
          <w:p w:rsidR="003D5847" w:rsidRDefault="003D5847" w:rsidP="007C0A3F">
            <w:pPr>
              <w:ind w:left="252"/>
              <w:rPr>
                <w:rFonts w:cs="Arial"/>
                <w:sz w:val="20"/>
              </w:rPr>
            </w:pPr>
          </w:p>
          <w:p w:rsidR="003D5847" w:rsidRDefault="003D5847" w:rsidP="007C0A3F">
            <w:pPr>
              <w:numPr>
                <w:ilvl w:val="0"/>
                <w:numId w:val="31"/>
              </w:numPr>
              <w:rPr>
                <w:rFonts w:cs="Arial"/>
                <w:sz w:val="20"/>
              </w:rPr>
            </w:pPr>
            <w:r>
              <w:rPr>
                <w:rFonts w:cs="Arial"/>
                <w:sz w:val="20"/>
              </w:rPr>
              <w:t xml:space="preserve">I can explore through role play and drama how different views might be </w:t>
            </w:r>
            <w:r w:rsidRPr="0054305F">
              <w:rPr>
                <w:rFonts w:cs="Arial"/>
                <w:sz w:val="20"/>
              </w:rPr>
              <w:t>expressed/explained/justified (e.g. the different view of characters in a particular book, the different view of people in a simulated ‘real life’ scenario.</w:t>
            </w:r>
            <w:r>
              <w:rPr>
                <w:rFonts w:cs="Arial"/>
                <w:sz w:val="20"/>
              </w:rPr>
              <w:t>)</w:t>
            </w:r>
          </w:p>
          <w:p w:rsidR="003D5847" w:rsidRDefault="003D5847" w:rsidP="007C0A3F">
            <w:pPr>
              <w:rPr>
                <w:rFonts w:cs="Arial"/>
                <w:sz w:val="20"/>
              </w:rPr>
            </w:pPr>
          </w:p>
          <w:p w:rsidR="003D5847" w:rsidRDefault="003D5847" w:rsidP="007C0A3F">
            <w:pPr>
              <w:numPr>
                <w:ilvl w:val="0"/>
                <w:numId w:val="31"/>
              </w:numPr>
              <w:rPr>
                <w:rFonts w:cs="Arial"/>
                <w:sz w:val="20"/>
              </w:rPr>
            </w:pPr>
            <w:r>
              <w:rPr>
                <w:rFonts w:cs="Arial"/>
                <w:sz w:val="20"/>
              </w:rPr>
              <w:t>I can represent my own and different characters’ views in writing.</w:t>
            </w:r>
          </w:p>
          <w:p w:rsidR="003D5847" w:rsidRDefault="003D5847" w:rsidP="00B578EF">
            <w:pPr>
              <w:rPr>
                <w:rFonts w:cs="Arial"/>
                <w:sz w:val="20"/>
              </w:rPr>
            </w:pP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70"/>
        </w:trPr>
        <w:tc>
          <w:tcPr>
            <w:tcW w:w="16302" w:type="dxa"/>
            <w:shd w:val="clear" w:color="auto" w:fill="FFFF00"/>
          </w:tcPr>
          <w:p w:rsidR="003D5847" w:rsidRPr="00BC37DF" w:rsidRDefault="003D5847" w:rsidP="003C50B6">
            <w:pPr>
              <w:tabs>
                <w:tab w:val="center" w:pos="8043"/>
                <w:tab w:val="left" w:pos="11620"/>
              </w:tabs>
              <w:rPr>
                <w:rFonts w:cs="Arial"/>
                <w:b/>
                <w:sz w:val="20"/>
              </w:rPr>
            </w:pPr>
            <w:r>
              <w:rPr>
                <w:rFonts w:cs="Arial"/>
                <w:b/>
                <w:sz w:val="28"/>
                <w:szCs w:val="28"/>
              </w:rPr>
              <w:tab/>
            </w:r>
            <w:r>
              <w:rPr>
                <w:rFonts w:cs="Arial"/>
                <w:b/>
                <w:sz w:val="20"/>
              </w:rPr>
              <w:t xml:space="preserve">TEXT TYPE KNOWLEDGE: </w:t>
            </w:r>
            <w:r w:rsidRPr="00BC37DF">
              <w:rPr>
                <w:rFonts w:cs="Arial"/>
                <w:b/>
                <w:sz w:val="20"/>
              </w:rPr>
              <w:t>RECOUNT</w:t>
            </w:r>
          </w:p>
        </w:tc>
      </w:tr>
      <w:tr w:rsidR="003D5847" w:rsidRPr="00BD0566" w:rsidTr="00C361DD">
        <w:trPr>
          <w:trHeight w:val="70"/>
        </w:trPr>
        <w:tc>
          <w:tcPr>
            <w:tcW w:w="16302" w:type="dxa"/>
            <w:shd w:val="clear" w:color="auto" w:fill="FFFFFF"/>
          </w:tcPr>
          <w:p w:rsidR="003D5847" w:rsidRPr="006A6DB4" w:rsidRDefault="003D5847" w:rsidP="006A6DB4">
            <w:pPr>
              <w:spacing w:before="100" w:beforeAutospacing="1" w:after="100" w:afterAutospacing="1"/>
              <w:rPr>
                <w:rFonts w:cs="Arial"/>
                <w:b/>
                <w:sz w:val="20"/>
                <w:u w:val="single"/>
                <w:lang w:eastAsia="en-GB"/>
              </w:rPr>
            </w:pPr>
            <w:r>
              <w:rPr>
                <w:rFonts w:cs="Arial"/>
                <w:b/>
                <w:sz w:val="20"/>
                <w:u w:val="single"/>
                <w:lang w:eastAsia="en-GB"/>
              </w:rPr>
              <w:t xml:space="preserve">Purpose: </w:t>
            </w:r>
            <w:r>
              <w:rPr>
                <w:rFonts w:cs="Arial"/>
                <w:sz w:val="20"/>
                <w:lang w:eastAsia="en-GB"/>
              </w:rPr>
              <w:t>The primary purpose of recounts is to retell events. Their most common intentions are to inform and/or entertain.</w:t>
            </w:r>
          </w:p>
          <w:p w:rsidR="003D5847" w:rsidRPr="009847F4" w:rsidRDefault="003D5847" w:rsidP="006A6DB4">
            <w:pPr>
              <w:spacing w:before="100" w:beforeAutospacing="1" w:after="100" w:afterAutospacing="1"/>
              <w:rPr>
                <w:rFonts w:cs="Arial"/>
                <w:b/>
                <w:sz w:val="20"/>
                <w:u w:val="single"/>
                <w:lang w:eastAsia="en-GB"/>
              </w:rPr>
            </w:pPr>
            <w:r>
              <w:rPr>
                <w:rFonts w:cs="Arial"/>
                <w:b/>
                <w:sz w:val="20"/>
                <w:u w:val="single"/>
                <w:lang w:eastAsia="en-GB"/>
              </w:rPr>
              <w:t>Features:</w:t>
            </w:r>
          </w:p>
          <w:p w:rsidR="003D5847" w:rsidRPr="009F209A" w:rsidRDefault="003D5847" w:rsidP="006A6DB4">
            <w:pPr>
              <w:spacing w:before="100" w:beforeAutospacing="1" w:after="100" w:afterAutospacing="1"/>
              <w:rPr>
                <w:rFonts w:cs="Arial"/>
                <w:sz w:val="20"/>
                <w:lang w:eastAsia="en-GB"/>
              </w:rPr>
            </w:pPr>
            <w:r w:rsidRPr="009F209A">
              <w:rPr>
                <w:rFonts w:cs="Arial"/>
                <w:sz w:val="20"/>
                <w:lang w:eastAsia="en-GB"/>
              </w:rPr>
              <w:t>Structure often includes:</w:t>
            </w:r>
          </w:p>
          <w:p w:rsidR="003D5847" w:rsidRPr="009F209A" w:rsidRDefault="003D5847" w:rsidP="006A6DB4">
            <w:pPr>
              <w:numPr>
                <w:ilvl w:val="0"/>
                <w:numId w:val="12"/>
              </w:numPr>
              <w:spacing w:before="100" w:beforeAutospacing="1" w:after="100" w:afterAutospacing="1"/>
              <w:rPr>
                <w:rFonts w:cs="Arial"/>
                <w:sz w:val="20"/>
                <w:lang w:eastAsia="en-GB"/>
              </w:rPr>
            </w:pPr>
            <w:r>
              <w:rPr>
                <w:rFonts w:cs="Arial"/>
                <w:sz w:val="20"/>
                <w:lang w:eastAsia="en-GB"/>
              </w:rPr>
              <w:t>O</w:t>
            </w:r>
            <w:r w:rsidRPr="009F209A">
              <w:rPr>
                <w:rFonts w:cs="Arial"/>
                <w:sz w:val="20"/>
                <w:lang w:eastAsia="en-GB"/>
              </w:rPr>
              <w:t>rientation such as scene-setting or establishing context (It was the school holidays. I went to the park ...);</w:t>
            </w:r>
          </w:p>
          <w:p w:rsidR="003D5847" w:rsidRPr="009F209A" w:rsidRDefault="003D5847" w:rsidP="006A6DB4">
            <w:pPr>
              <w:numPr>
                <w:ilvl w:val="0"/>
                <w:numId w:val="12"/>
              </w:numPr>
              <w:spacing w:before="100" w:beforeAutospacing="1" w:after="100" w:afterAutospacing="1"/>
              <w:rPr>
                <w:rFonts w:cs="Arial"/>
                <w:sz w:val="20"/>
                <w:lang w:eastAsia="en-GB"/>
              </w:rPr>
            </w:pPr>
            <w:r w:rsidRPr="009F209A">
              <w:rPr>
                <w:rFonts w:cs="Arial"/>
                <w:sz w:val="20"/>
                <w:lang w:eastAsia="en-GB"/>
              </w:rPr>
              <w:t>an account of the events that took place, often in chronological order (The first person to arrive was ...);</w:t>
            </w:r>
          </w:p>
          <w:p w:rsidR="003D5847" w:rsidRPr="009F209A" w:rsidRDefault="003D5847" w:rsidP="006A6DB4">
            <w:pPr>
              <w:numPr>
                <w:ilvl w:val="0"/>
                <w:numId w:val="12"/>
              </w:numPr>
              <w:spacing w:before="100" w:beforeAutospacing="1" w:after="100" w:afterAutospacing="1"/>
              <w:rPr>
                <w:rFonts w:cs="Arial"/>
                <w:sz w:val="20"/>
                <w:lang w:eastAsia="en-GB"/>
              </w:rPr>
            </w:pPr>
            <w:r w:rsidRPr="009F209A">
              <w:rPr>
                <w:rFonts w:cs="Arial"/>
                <w:sz w:val="20"/>
                <w:lang w:eastAsia="en-GB"/>
              </w:rPr>
              <w:t>some additional detail about each event. (He was surprised to see me.);</w:t>
            </w:r>
          </w:p>
          <w:p w:rsidR="003D5847" w:rsidRPr="009F209A" w:rsidRDefault="003D5847" w:rsidP="006A6DB4">
            <w:pPr>
              <w:numPr>
                <w:ilvl w:val="0"/>
                <w:numId w:val="12"/>
              </w:numPr>
              <w:spacing w:before="100" w:beforeAutospacing="1" w:after="100" w:afterAutospacing="1"/>
              <w:rPr>
                <w:rFonts w:cs="Arial"/>
                <w:sz w:val="20"/>
                <w:lang w:eastAsia="en-GB"/>
              </w:rPr>
            </w:pPr>
            <w:r w:rsidRPr="009F209A">
              <w:rPr>
                <w:rFonts w:cs="Arial"/>
                <w:sz w:val="20"/>
                <w:lang w:eastAsia="en-GB"/>
              </w:rPr>
              <w:t>reorientation, e.g. a closing statement that may include elaboration. (I hope I can go to the park again next week. It was fun.)</w:t>
            </w:r>
          </w:p>
          <w:p w:rsidR="003D5847" w:rsidRPr="009F209A" w:rsidRDefault="003D5847" w:rsidP="006A6DB4">
            <w:pPr>
              <w:spacing w:before="100" w:beforeAutospacing="1" w:after="100" w:afterAutospacing="1"/>
              <w:rPr>
                <w:rFonts w:cs="Arial"/>
                <w:sz w:val="20"/>
                <w:lang w:eastAsia="en-GB"/>
              </w:rPr>
            </w:pPr>
            <w:r w:rsidRPr="009F209A">
              <w:rPr>
                <w:rFonts w:cs="Arial"/>
                <w:sz w:val="20"/>
                <w:lang w:eastAsia="en-GB"/>
              </w:rPr>
              <w:t>Structure sometimes reorganises the chronology of events using techniques such as flashbacks, moving the focus backwards and forwards in time, but these strategies are more often used in fiction recounts.</w:t>
            </w:r>
          </w:p>
          <w:p w:rsidR="003D5847" w:rsidRPr="009F209A" w:rsidRDefault="003D5847" w:rsidP="006A6DB4">
            <w:pPr>
              <w:spacing w:before="100" w:beforeAutospacing="1" w:after="100" w:afterAutospacing="1"/>
              <w:rPr>
                <w:rFonts w:cs="Arial"/>
                <w:sz w:val="20"/>
                <w:lang w:eastAsia="en-GB"/>
              </w:rPr>
            </w:pPr>
            <w:r w:rsidRPr="009F209A">
              <w:rPr>
                <w:rFonts w:cs="Arial"/>
                <w:sz w:val="20"/>
                <w:lang w:eastAsia="en-GB"/>
              </w:rPr>
              <w:t>Usually written in the past tense</w:t>
            </w:r>
          </w:p>
          <w:p w:rsidR="003D5847" w:rsidRPr="009F209A" w:rsidRDefault="003D5847" w:rsidP="006A6DB4">
            <w:pPr>
              <w:spacing w:before="100" w:beforeAutospacing="1" w:after="100" w:afterAutospacing="1"/>
              <w:rPr>
                <w:rFonts w:cs="Arial"/>
                <w:sz w:val="20"/>
                <w:lang w:eastAsia="en-GB"/>
              </w:rPr>
            </w:pPr>
            <w:r w:rsidRPr="009F209A">
              <w:rPr>
                <w:rFonts w:cs="Arial"/>
                <w:sz w:val="20"/>
                <w:lang w:eastAsia="en-GB"/>
              </w:rPr>
              <w:t>Some forms may use present tense,</w:t>
            </w:r>
            <w:r>
              <w:rPr>
                <w:rFonts w:cs="Arial"/>
                <w:sz w:val="20"/>
                <w:lang w:eastAsia="en-GB"/>
              </w:rPr>
              <w:t xml:space="preserve"> </w:t>
            </w:r>
            <w:r w:rsidRPr="009F209A">
              <w:rPr>
                <w:rFonts w:cs="Arial"/>
                <w:sz w:val="20"/>
                <w:lang w:eastAsia="en-GB"/>
              </w:rPr>
              <w:t>e.g. informal anecdotal storytelling</w:t>
            </w:r>
            <w:r>
              <w:rPr>
                <w:rFonts w:cs="Arial"/>
                <w:sz w:val="20"/>
                <w:lang w:eastAsia="en-GB"/>
              </w:rPr>
              <w:t xml:space="preserve"> </w:t>
            </w:r>
            <w:r w:rsidRPr="009F209A">
              <w:rPr>
                <w:rFonts w:cs="Arial"/>
                <w:sz w:val="20"/>
                <w:lang w:eastAsia="en-GB"/>
              </w:rPr>
              <w:t>(Just imagine – I’m in the park and I suddenly see a giant bat flying towards me!).</w:t>
            </w:r>
          </w:p>
          <w:p w:rsidR="003D5847" w:rsidRPr="009F209A" w:rsidRDefault="003D5847" w:rsidP="006A6DB4">
            <w:pPr>
              <w:spacing w:before="100" w:beforeAutospacing="1" w:after="100" w:afterAutospacing="1"/>
              <w:rPr>
                <w:rFonts w:cs="Arial"/>
                <w:sz w:val="20"/>
                <w:lang w:eastAsia="en-GB"/>
              </w:rPr>
            </w:pPr>
            <w:r w:rsidRPr="009F209A">
              <w:rPr>
                <w:rFonts w:cs="Arial"/>
                <w:sz w:val="20"/>
                <w:lang w:eastAsia="en-GB"/>
              </w:rPr>
              <w:t>Events being recounted have a chronological order so temporal connectives are common (then, next, first, afterwards, just before that, at last, meanwhile).</w:t>
            </w:r>
          </w:p>
          <w:p w:rsidR="003D5847" w:rsidRPr="009F209A" w:rsidRDefault="003D5847" w:rsidP="006A6DB4">
            <w:pPr>
              <w:spacing w:before="100" w:beforeAutospacing="1" w:after="100" w:afterAutospacing="1"/>
              <w:rPr>
                <w:rFonts w:cs="Arial"/>
                <w:sz w:val="20"/>
                <w:lang w:eastAsia="en-GB"/>
              </w:rPr>
            </w:pPr>
            <w:r w:rsidRPr="009F209A">
              <w:rPr>
                <w:rFonts w:cs="Arial"/>
                <w:sz w:val="20"/>
                <w:lang w:eastAsia="en-GB"/>
              </w:rPr>
              <w:t>The subject of a recount tends to focus on individual or group participants (third person: they all shouted, she crept out, it looked like an animal of some kind).</w:t>
            </w:r>
          </w:p>
          <w:p w:rsidR="003D5847" w:rsidRPr="00BD0566" w:rsidRDefault="003D5847" w:rsidP="006A6DB4">
            <w:pPr>
              <w:tabs>
                <w:tab w:val="center" w:pos="8043"/>
                <w:tab w:val="left" w:pos="11620"/>
              </w:tabs>
              <w:rPr>
                <w:rFonts w:cs="Arial"/>
                <w:b/>
                <w:sz w:val="28"/>
                <w:szCs w:val="28"/>
              </w:rPr>
            </w:pPr>
            <w:r w:rsidRPr="009F209A">
              <w:rPr>
                <w:rFonts w:cs="Arial"/>
                <w:sz w:val="20"/>
                <w:lang w:eastAsia="en-GB"/>
              </w:rPr>
              <w:t>Personal recounts are common (first person: I was on my way to school ...We got on the bus).</w:t>
            </w:r>
          </w:p>
        </w:tc>
      </w:tr>
      <w:tr w:rsidR="003D5847" w:rsidTr="00276224">
        <w:trPr>
          <w:trHeight w:val="70"/>
        </w:trPr>
        <w:tc>
          <w:tcPr>
            <w:tcW w:w="16302" w:type="dxa"/>
            <w:shd w:val="clear" w:color="auto" w:fill="FFFF00"/>
            <w:vAlign w:val="center"/>
          </w:tcPr>
          <w:p w:rsidR="003D5847" w:rsidRPr="00A866B1" w:rsidRDefault="003D5847" w:rsidP="00AD6ED9">
            <w:pPr>
              <w:jc w:val="center"/>
              <w:rPr>
                <w:rFonts w:cs="Arial"/>
                <w:b/>
                <w:sz w:val="20"/>
              </w:rPr>
            </w:pPr>
            <w:r w:rsidRPr="00A866B1">
              <w:rPr>
                <w:rFonts w:cs="Arial"/>
                <w:b/>
                <w:sz w:val="20"/>
              </w:rPr>
              <w:t>Possible Learning Outcomes</w:t>
            </w:r>
          </w:p>
        </w:tc>
      </w:tr>
      <w:tr w:rsidR="003D5847" w:rsidTr="00E85EFD">
        <w:trPr>
          <w:trHeight w:val="70"/>
        </w:trPr>
        <w:tc>
          <w:tcPr>
            <w:tcW w:w="16302" w:type="dxa"/>
          </w:tcPr>
          <w:p w:rsidR="003D5847" w:rsidRPr="00301380" w:rsidRDefault="003D5847" w:rsidP="007C0A3F">
            <w:pPr>
              <w:numPr>
                <w:ilvl w:val="0"/>
                <w:numId w:val="32"/>
              </w:numPr>
              <w:rPr>
                <w:rFonts w:cs="Arial"/>
                <w:sz w:val="20"/>
              </w:rPr>
            </w:pPr>
            <w:r w:rsidRPr="00301380">
              <w:rPr>
                <w:rFonts w:cs="Arial"/>
                <w:sz w:val="20"/>
              </w:rPr>
              <w:t>I can distinguish between 1</w:t>
            </w:r>
            <w:r w:rsidRPr="00301380">
              <w:rPr>
                <w:rFonts w:cs="Arial"/>
                <w:sz w:val="20"/>
                <w:vertAlign w:val="superscript"/>
              </w:rPr>
              <w:t>st</w:t>
            </w:r>
            <w:r w:rsidRPr="00301380">
              <w:rPr>
                <w:rFonts w:cs="Arial"/>
                <w:sz w:val="20"/>
              </w:rPr>
              <w:t xml:space="preserve"> and 3</w:t>
            </w:r>
            <w:r w:rsidRPr="00301380">
              <w:rPr>
                <w:rFonts w:cs="Arial"/>
                <w:sz w:val="20"/>
                <w:vertAlign w:val="superscript"/>
              </w:rPr>
              <w:t>rd</w:t>
            </w:r>
            <w:r w:rsidRPr="00301380">
              <w:rPr>
                <w:rFonts w:cs="Arial"/>
                <w:sz w:val="20"/>
              </w:rPr>
              <w:t xml:space="preserve"> person recounts</w:t>
            </w:r>
          </w:p>
          <w:p w:rsidR="003D5847" w:rsidRPr="00301380" w:rsidRDefault="003D5847" w:rsidP="007C0A3F">
            <w:pPr>
              <w:ind w:left="360"/>
              <w:rPr>
                <w:rFonts w:cs="Arial"/>
                <w:sz w:val="20"/>
              </w:rPr>
            </w:pPr>
          </w:p>
          <w:p w:rsidR="003D5847" w:rsidRPr="00301380" w:rsidRDefault="003D5847" w:rsidP="007C0A3F">
            <w:pPr>
              <w:numPr>
                <w:ilvl w:val="0"/>
                <w:numId w:val="32"/>
              </w:numPr>
              <w:rPr>
                <w:rFonts w:cs="Arial"/>
                <w:sz w:val="20"/>
              </w:rPr>
            </w:pPr>
            <w:r w:rsidRPr="00301380">
              <w:rPr>
                <w:rFonts w:cs="Arial"/>
                <w:sz w:val="20"/>
              </w:rPr>
              <w:t>I can identify the sequence of main events in recounts</w:t>
            </w:r>
          </w:p>
          <w:p w:rsidR="003D5847" w:rsidRPr="00301380" w:rsidRDefault="003D5847" w:rsidP="007C0A3F">
            <w:pPr>
              <w:rPr>
                <w:rFonts w:cs="Arial"/>
                <w:sz w:val="20"/>
              </w:rPr>
            </w:pPr>
          </w:p>
          <w:p w:rsidR="003D5847" w:rsidRPr="00301380" w:rsidRDefault="003D5847" w:rsidP="007C0A3F">
            <w:pPr>
              <w:numPr>
                <w:ilvl w:val="0"/>
                <w:numId w:val="32"/>
              </w:numPr>
              <w:rPr>
                <w:rFonts w:cs="Arial"/>
                <w:sz w:val="20"/>
              </w:rPr>
            </w:pPr>
            <w:r w:rsidRPr="00301380">
              <w:rPr>
                <w:rFonts w:cs="Arial"/>
                <w:sz w:val="20"/>
              </w:rPr>
              <w:t xml:space="preserve">I can read and listen to first person recounts (e.g. letters/diaries/eye witness statements) and identify the sequence of main events </w:t>
            </w:r>
          </w:p>
          <w:p w:rsidR="003D5847" w:rsidRPr="00301380" w:rsidRDefault="003D5847" w:rsidP="007C0A3F">
            <w:pPr>
              <w:rPr>
                <w:rFonts w:cs="Arial"/>
                <w:sz w:val="20"/>
              </w:rPr>
            </w:pPr>
          </w:p>
          <w:p w:rsidR="003D5847" w:rsidRPr="00301380" w:rsidRDefault="003D5847" w:rsidP="007C0A3F">
            <w:pPr>
              <w:numPr>
                <w:ilvl w:val="0"/>
                <w:numId w:val="32"/>
              </w:numPr>
              <w:rPr>
                <w:rFonts w:cs="Arial"/>
                <w:sz w:val="20"/>
              </w:rPr>
            </w:pPr>
            <w:r w:rsidRPr="00301380">
              <w:rPr>
                <w:rFonts w:cs="Arial"/>
                <w:sz w:val="20"/>
              </w:rPr>
              <w:t>I can experiment with recounting the same event in a variety of ways, e.g. in the form of a story, a letter, a news report, diary entry</w:t>
            </w:r>
          </w:p>
          <w:p w:rsidR="003D5847" w:rsidRDefault="003D5847" w:rsidP="007C0A3F">
            <w:pPr>
              <w:rPr>
                <w:rFonts w:cs="Arial"/>
                <w:sz w:val="20"/>
              </w:rPr>
            </w:pP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RPr="00B636ED" w:rsidTr="00DA2041">
        <w:trPr>
          <w:trHeight w:val="276"/>
        </w:trPr>
        <w:tc>
          <w:tcPr>
            <w:tcW w:w="16302" w:type="dxa"/>
            <w:shd w:val="clear" w:color="auto" w:fill="FFFF00"/>
            <w:vAlign w:val="center"/>
          </w:tcPr>
          <w:p w:rsidR="003D5847" w:rsidRPr="006A6DB4" w:rsidRDefault="003D5847" w:rsidP="00AD6ED9">
            <w:pPr>
              <w:jc w:val="center"/>
              <w:rPr>
                <w:rFonts w:cs="Arial"/>
                <w:b/>
                <w:sz w:val="20"/>
                <w:lang w:eastAsia="en-GB"/>
              </w:rPr>
            </w:pPr>
            <w:r>
              <w:rPr>
                <w:rFonts w:cs="Arial"/>
                <w:b/>
                <w:sz w:val="20"/>
              </w:rPr>
              <w:t xml:space="preserve">TEXT TYPE KNOWLEDGE: </w:t>
            </w:r>
            <w:r w:rsidRPr="006A6DB4">
              <w:rPr>
                <w:rFonts w:cs="Arial"/>
                <w:b/>
                <w:sz w:val="20"/>
                <w:lang w:eastAsia="en-GB"/>
              </w:rPr>
              <w:t>NARRATIVE</w:t>
            </w:r>
          </w:p>
        </w:tc>
      </w:tr>
      <w:tr w:rsidR="003D5847" w:rsidRPr="00B636ED" w:rsidTr="001256D4">
        <w:trPr>
          <w:trHeight w:val="7225"/>
        </w:trPr>
        <w:tc>
          <w:tcPr>
            <w:tcW w:w="16302" w:type="dxa"/>
            <w:shd w:val="clear" w:color="auto" w:fill="FFFFFF"/>
          </w:tcPr>
          <w:p w:rsidR="003D5847" w:rsidRPr="007D6235" w:rsidRDefault="003D5847" w:rsidP="006A6DB4">
            <w:pPr>
              <w:autoSpaceDE w:val="0"/>
              <w:autoSpaceDN w:val="0"/>
              <w:adjustRightInd w:val="0"/>
              <w:rPr>
                <w:rFonts w:cs="Arial"/>
                <w:b/>
                <w:sz w:val="20"/>
                <w:u w:val="single"/>
                <w:lang w:eastAsia="en-GB"/>
              </w:rPr>
            </w:pPr>
            <w:r>
              <w:rPr>
                <w:rFonts w:cs="Arial"/>
                <w:b/>
                <w:sz w:val="20"/>
                <w:u w:val="single"/>
                <w:lang w:eastAsia="en-GB"/>
              </w:rPr>
              <w:t>Purpose:</w:t>
            </w:r>
          </w:p>
          <w:p w:rsidR="003D5847" w:rsidRDefault="003D5847" w:rsidP="006A6DB4">
            <w:pPr>
              <w:autoSpaceDE w:val="0"/>
              <w:autoSpaceDN w:val="0"/>
              <w:adjustRightInd w:val="0"/>
              <w:rPr>
                <w:rFonts w:cs="Arial"/>
                <w:sz w:val="20"/>
                <w:lang w:eastAsia="en-GB"/>
              </w:rPr>
            </w:pPr>
            <w:r>
              <w:rPr>
                <w:rFonts w:cs="Arial"/>
                <w:sz w:val="20"/>
                <w:lang w:eastAsia="en-GB"/>
              </w:rPr>
              <w:t>The essential purpose of narrative is to tell a story, but the detailed purpose may vary according to genre. For example, the purpose of a myth is often to explain a natural phenomenon and a legend is often intended to pass on cultural traditions or beliefs.</w:t>
            </w:r>
          </w:p>
          <w:p w:rsidR="003D5847" w:rsidRDefault="003D5847" w:rsidP="006A6DB4">
            <w:pPr>
              <w:autoSpaceDE w:val="0"/>
              <w:autoSpaceDN w:val="0"/>
              <w:adjustRightInd w:val="0"/>
              <w:rPr>
                <w:rFonts w:cs="Arial"/>
                <w:sz w:val="20"/>
                <w:lang w:eastAsia="en-GB"/>
              </w:rPr>
            </w:pPr>
          </w:p>
          <w:p w:rsidR="003D5847" w:rsidRDefault="003D5847" w:rsidP="006A6DB4">
            <w:pPr>
              <w:autoSpaceDE w:val="0"/>
              <w:autoSpaceDN w:val="0"/>
              <w:adjustRightInd w:val="0"/>
              <w:rPr>
                <w:rFonts w:cs="Arial"/>
                <w:b/>
                <w:sz w:val="20"/>
                <w:u w:val="single"/>
                <w:lang w:eastAsia="en-GB"/>
              </w:rPr>
            </w:pPr>
            <w:r w:rsidRPr="007D6235">
              <w:rPr>
                <w:rFonts w:cs="Arial"/>
                <w:b/>
                <w:sz w:val="20"/>
                <w:u w:val="single"/>
                <w:lang w:eastAsia="en-GB"/>
              </w:rPr>
              <w:t>F</w:t>
            </w:r>
            <w:r>
              <w:rPr>
                <w:rFonts w:cs="Arial"/>
                <w:b/>
                <w:sz w:val="20"/>
                <w:u w:val="single"/>
                <w:lang w:eastAsia="en-GB"/>
              </w:rPr>
              <w:t>eatures:</w:t>
            </w:r>
          </w:p>
          <w:p w:rsidR="003D5847" w:rsidRPr="007D6235" w:rsidRDefault="003D5847" w:rsidP="006A6DB4">
            <w:pPr>
              <w:autoSpaceDE w:val="0"/>
              <w:autoSpaceDN w:val="0"/>
              <w:adjustRightInd w:val="0"/>
              <w:rPr>
                <w:rFonts w:cs="Arial"/>
                <w:b/>
                <w:sz w:val="20"/>
                <w:u w:val="single"/>
                <w:lang w:eastAsia="en-GB"/>
              </w:rPr>
            </w:pPr>
          </w:p>
          <w:p w:rsidR="003D5847" w:rsidRDefault="003D5847" w:rsidP="006A6DB4">
            <w:pPr>
              <w:autoSpaceDE w:val="0"/>
              <w:autoSpaceDN w:val="0"/>
              <w:adjustRightInd w:val="0"/>
              <w:rPr>
                <w:rFonts w:ascii="Wingdings-Regular" w:hAnsi="Wingdings-Regular" w:cs="Wingdings-Regular"/>
                <w:sz w:val="20"/>
                <w:lang w:eastAsia="en-GB"/>
              </w:rPr>
            </w:pPr>
            <w:r w:rsidRPr="008F7F1E">
              <w:rPr>
                <w:rFonts w:cs="Arial"/>
                <w:sz w:val="20"/>
                <w:lang w:eastAsia="en-GB"/>
              </w:rPr>
              <w:t>The most common structure is:</w:t>
            </w:r>
            <w:r w:rsidRPr="008F7F1E">
              <w:rPr>
                <w:rFonts w:ascii="Wingdings-Regular" w:hAnsi="Wingdings-Regular" w:cs="Wingdings-Regular"/>
                <w:sz w:val="20"/>
                <w:lang w:eastAsia="en-GB"/>
              </w:rPr>
              <w:t xml:space="preserve"> </w:t>
            </w:r>
          </w:p>
          <w:p w:rsidR="003D5847" w:rsidRDefault="003D5847" w:rsidP="006A6DB4">
            <w:pPr>
              <w:autoSpaceDE w:val="0"/>
              <w:autoSpaceDN w:val="0"/>
              <w:adjustRightInd w:val="0"/>
              <w:rPr>
                <w:rFonts w:ascii="Wingdings-Regular" w:hAnsi="Wingdings-Regular" w:cs="Wingdings-Regular"/>
                <w:sz w:val="20"/>
                <w:lang w:eastAsia="en-GB"/>
              </w:rPr>
            </w:pPr>
          </w:p>
          <w:p w:rsidR="003D5847" w:rsidRDefault="003D5847" w:rsidP="006A6DB4">
            <w:pPr>
              <w:numPr>
                <w:ilvl w:val="0"/>
                <w:numId w:val="16"/>
              </w:numPr>
              <w:autoSpaceDE w:val="0"/>
              <w:autoSpaceDN w:val="0"/>
              <w:adjustRightInd w:val="0"/>
              <w:rPr>
                <w:rFonts w:cs="Arial"/>
                <w:sz w:val="20"/>
                <w:lang w:eastAsia="en-GB"/>
              </w:rPr>
            </w:pPr>
            <w:r w:rsidRPr="008F7F1E">
              <w:rPr>
                <w:rFonts w:cs="Arial"/>
                <w:sz w:val="20"/>
                <w:lang w:eastAsia="en-GB"/>
              </w:rPr>
              <w:t>an opening that establishes setting and introduces characters;</w:t>
            </w:r>
          </w:p>
          <w:p w:rsidR="003D5847" w:rsidRPr="008F7F1E" w:rsidRDefault="003D5847" w:rsidP="006A6DB4">
            <w:pPr>
              <w:autoSpaceDE w:val="0"/>
              <w:autoSpaceDN w:val="0"/>
              <w:adjustRightInd w:val="0"/>
              <w:rPr>
                <w:rFonts w:cs="Arial"/>
                <w:sz w:val="20"/>
                <w:lang w:eastAsia="en-GB"/>
              </w:rPr>
            </w:pPr>
          </w:p>
          <w:p w:rsidR="003D5847" w:rsidRDefault="003D5847" w:rsidP="006A6DB4">
            <w:pPr>
              <w:numPr>
                <w:ilvl w:val="0"/>
                <w:numId w:val="13"/>
              </w:numPr>
              <w:autoSpaceDE w:val="0"/>
              <w:autoSpaceDN w:val="0"/>
              <w:adjustRightInd w:val="0"/>
              <w:rPr>
                <w:rFonts w:cs="Arial"/>
                <w:sz w:val="20"/>
                <w:lang w:eastAsia="en-GB"/>
              </w:rPr>
            </w:pPr>
            <w:r w:rsidRPr="008F7F1E">
              <w:rPr>
                <w:rFonts w:cs="Arial"/>
                <w:sz w:val="20"/>
                <w:lang w:eastAsia="en-GB"/>
              </w:rPr>
              <w:t xml:space="preserve">a complication and resulting events; </w:t>
            </w:r>
            <w:r w:rsidRPr="008F7F1E">
              <w:rPr>
                <w:rFonts w:ascii="Wingdings-Regular" w:hAnsi="Wingdings-Regular" w:cs="Wingdings-Regular"/>
                <w:sz w:val="20"/>
                <w:lang w:eastAsia="en-GB"/>
              </w:rPr>
              <w:t xml:space="preserve"> </w:t>
            </w:r>
            <w:r w:rsidRPr="008F7F1E">
              <w:rPr>
                <w:rFonts w:cs="Arial"/>
                <w:sz w:val="20"/>
                <w:lang w:eastAsia="en-GB"/>
              </w:rPr>
              <w:t xml:space="preserve">a resolution/ending. </w:t>
            </w:r>
          </w:p>
          <w:p w:rsidR="003D5847" w:rsidRDefault="003D5847" w:rsidP="006A6DB4">
            <w:pPr>
              <w:autoSpaceDE w:val="0"/>
              <w:autoSpaceDN w:val="0"/>
              <w:adjustRightInd w:val="0"/>
              <w:ind w:left="720"/>
              <w:rPr>
                <w:rFonts w:cs="Arial"/>
                <w:sz w:val="20"/>
                <w:lang w:eastAsia="en-GB"/>
              </w:rPr>
            </w:pPr>
          </w:p>
          <w:p w:rsidR="003D5847" w:rsidRPr="008F7F1E" w:rsidRDefault="003D5847" w:rsidP="006A6DB4">
            <w:pPr>
              <w:numPr>
                <w:ilvl w:val="0"/>
                <w:numId w:val="13"/>
              </w:numPr>
              <w:autoSpaceDE w:val="0"/>
              <w:autoSpaceDN w:val="0"/>
              <w:adjustRightInd w:val="0"/>
              <w:rPr>
                <w:rFonts w:cs="Arial"/>
                <w:sz w:val="20"/>
                <w:lang w:eastAsia="en-GB"/>
              </w:rPr>
            </w:pPr>
            <w:r w:rsidRPr="008F7F1E">
              <w:rPr>
                <w:rFonts w:cs="Arial"/>
                <w:sz w:val="20"/>
                <w:lang w:eastAsia="en-GB"/>
              </w:rPr>
              <w:t>Language features vary in different narrative genres.</w:t>
            </w:r>
          </w:p>
          <w:p w:rsidR="003D5847" w:rsidRDefault="003D5847" w:rsidP="006A6DB4">
            <w:pPr>
              <w:autoSpaceDE w:val="0"/>
              <w:autoSpaceDN w:val="0"/>
              <w:adjustRightInd w:val="0"/>
              <w:ind w:left="720"/>
              <w:rPr>
                <w:rFonts w:cs="Arial"/>
                <w:b/>
                <w:bCs/>
                <w:sz w:val="20"/>
                <w:lang w:eastAsia="en-GB"/>
              </w:rPr>
            </w:pPr>
          </w:p>
          <w:p w:rsidR="003D5847" w:rsidRDefault="003D5847" w:rsidP="006A6DB4">
            <w:pPr>
              <w:autoSpaceDE w:val="0"/>
              <w:autoSpaceDN w:val="0"/>
              <w:adjustRightInd w:val="0"/>
              <w:ind w:left="720"/>
              <w:rPr>
                <w:rFonts w:cs="Arial"/>
                <w:b/>
                <w:bCs/>
                <w:sz w:val="20"/>
                <w:lang w:eastAsia="en-GB"/>
              </w:rPr>
            </w:pPr>
            <w:r>
              <w:rPr>
                <w:rFonts w:cs="Arial"/>
                <w:b/>
                <w:bCs/>
                <w:sz w:val="20"/>
                <w:lang w:eastAsia="en-GB"/>
              </w:rPr>
              <w:t>Common features:</w:t>
            </w:r>
          </w:p>
          <w:p w:rsidR="003D5847" w:rsidRDefault="003D5847" w:rsidP="006A6DB4">
            <w:pPr>
              <w:numPr>
                <w:ilvl w:val="0"/>
                <w:numId w:val="13"/>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presented in spoken or written form;</w:t>
            </w:r>
            <w:r>
              <w:rPr>
                <w:rFonts w:cs="Arial"/>
                <w:sz w:val="20"/>
                <w:lang w:eastAsia="en-GB"/>
              </w:rPr>
              <w:t xml:space="preserve"> </w:t>
            </w:r>
          </w:p>
          <w:p w:rsidR="003D5847" w:rsidRDefault="003D5847" w:rsidP="006A6DB4">
            <w:pPr>
              <w:autoSpaceDE w:val="0"/>
              <w:autoSpaceDN w:val="0"/>
              <w:adjustRightInd w:val="0"/>
              <w:ind w:left="720"/>
              <w:rPr>
                <w:rFonts w:cs="Arial"/>
                <w:sz w:val="20"/>
                <w:lang w:eastAsia="en-GB"/>
              </w:rPr>
            </w:pPr>
          </w:p>
          <w:p w:rsidR="003D5847" w:rsidRPr="008F7F1E" w:rsidRDefault="003D5847" w:rsidP="006A6DB4">
            <w:pPr>
              <w:numPr>
                <w:ilvl w:val="0"/>
                <w:numId w:val="13"/>
              </w:numPr>
              <w:autoSpaceDE w:val="0"/>
              <w:autoSpaceDN w:val="0"/>
              <w:adjustRightInd w:val="0"/>
              <w:rPr>
                <w:rFonts w:cs="Arial"/>
                <w:sz w:val="20"/>
                <w:lang w:eastAsia="en-GB"/>
              </w:rPr>
            </w:pPr>
            <w:r>
              <w:rPr>
                <w:rFonts w:cs="Arial"/>
                <w:sz w:val="20"/>
                <w:lang w:eastAsia="en-GB"/>
              </w:rPr>
              <w:t xml:space="preserve">may be </w:t>
            </w:r>
            <w:r w:rsidRPr="008F7F1E">
              <w:rPr>
                <w:rFonts w:cs="Arial"/>
                <w:sz w:val="20"/>
                <w:lang w:eastAsia="en-GB"/>
              </w:rPr>
              <w:t>augmented</w:t>
            </w:r>
            <w:r>
              <w:rPr>
                <w:rFonts w:cs="Arial"/>
                <w:sz w:val="20"/>
                <w:lang w:eastAsia="en-GB"/>
              </w:rPr>
              <w:t xml:space="preserve"> </w:t>
            </w:r>
            <w:r w:rsidRPr="008F7F1E">
              <w:rPr>
                <w:rFonts w:cs="Arial"/>
                <w:sz w:val="20"/>
                <w:lang w:eastAsia="en-GB"/>
              </w:rPr>
              <w:t>/supplemented / partly</w:t>
            </w:r>
            <w:r>
              <w:rPr>
                <w:rFonts w:cs="Arial"/>
                <w:sz w:val="20"/>
                <w:lang w:eastAsia="en-GB"/>
              </w:rPr>
              <w:t xml:space="preserve"> </w:t>
            </w:r>
            <w:r w:rsidRPr="008F7F1E">
              <w:rPr>
                <w:rFonts w:cs="Arial"/>
                <w:sz w:val="20"/>
                <w:lang w:eastAsia="en-GB"/>
              </w:rPr>
              <w:t>presented using images (such as</w:t>
            </w:r>
          </w:p>
          <w:p w:rsidR="003D5847" w:rsidRDefault="003D5847" w:rsidP="006A6DB4">
            <w:pPr>
              <w:autoSpaceDE w:val="0"/>
              <w:autoSpaceDN w:val="0"/>
              <w:adjustRightInd w:val="0"/>
              <w:ind w:left="720"/>
              <w:rPr>
                <w:rFonts w:cs="Arial"/>
                <w:sz w:val="20"/>
                <w:lang w:eastAsia="en-GB"/>
              </w:rPr>
            </w:pPr>
            <w:r>
              <w:rPr>
                <w:rFonts w:cs="Arial"/>
                <w:sz w:val="20"/>
                <w:lang w:eastAsia="en-GB"/>
              </w:rPr>
              <w:t>illustrations) or  interactive /multimedia elements (such as hypertext/ images/ video/ audio);</w:t>
            </w:r>
          </w:p>
          <w:p w:rsidR="003D5847" w:rsidRDefault="003D5847" w:rsidP="006A6DB4">
            <w:pPr>
              <w:autoSpaceDE w:val="0"/>
              <w:autoSpaceDN w:val="0"/>
              <w:adjustRightInd w:val="0"/>
              <w:ind w:left="720"/>
              <w:rPr>
                <w:rFonts w:cs="Arial"/>
                <w:sz w:val="20"/>
                <w:lang w:eastAsia="en-GB"/>
              </w:rPr>
            </w:pPr>
          </w:p>
          <w:p w:rsidR="003D5847" w:rsidRDefault="003D5847" w:rsidP="006A6DB4">
            <w:pPr>
              <w:numPr>
                <w:ilvl w:val="0"/>
                <w:numId w:val="13"/>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told/written in first or third person (I, we,</w:t>
            </w:r>
            <w:r>
              <w:rPr>
                <w:rFonts w:cs="Arial"/>
                <w:sz w:val="20"/>
                <w:lang w:eastAsia="en-GB"/>
              </w:rPr>
              <w:t xml:space="preserve"> </w:t>
            </w:r>
            <w:r w:rsidRPr="008F7F1E">
              <w:rPr>
                <w:rFonts w:cs="Arial"/>
                <w:sz w:val="20"/>
                <w:lang w:eastAsia="en-GB"/>
              </w:rPr>
              <w:t xml:space="preserve">she, it, they); </w:t>
            </w:r>
            <w:r w:rsidRPr="008F7F1E">
              <w:rPr>
                <w:rFonts w:ascii="Wingdings-Regular" w:hAnsi="Wingdings-Regular" w:cs="Wingdings-Regular"/>
                <w:sz w:val="20"/>
                <w:lang w:eastAsia="en-GB"/>
              </w:rPr>
              <w:t xml:space="preserve"> </w:t>
            </w:r>
            <w:r w:rsidRPr="008F7F1E">
              <w:rPr>
                <w:rFonts w:cs="Arial"/>
                <w:sz w:val="20"/>
                <w:lang w:eastAsia="en-GB"/>
              </w:rPr>
              <w:t>told/written in past tense (sometimes in present tense);</w:t>
            </w:r>
          </w:p>
          <w:p w:rsidR="003D5847" w:rsidRPr="008F7F1E" w:rsidRDefault="003D5847" w:rsidP="006A6DB4">
            <w:pPr>
              <w:autoSpaceDE w:val="0"/>
              <w:autoSpaceDN w:val="0"/>
              <w:adjustRightInd w:val="0"/>
              <w:ind w:left="720"/>
              <w:rPr>
                <w:rFonts w:cs="Arial"/>
                <w:sz w:val="20"/>
                <w:lang w:eastAsia="en-GB"/>
              </w:rPr>
            </w:pPr>
          </w:p>
          <w:p w:rsidR="003D5847" w:rsidRDefault="003D5847" w:rsidP="006A6DB4">
            <w:pPr>
              <w:numPr>
                <w:ilvl w:val="0"/>
                <w:numId w:val="13"/>
              </w:numPr>
              <w:autoSpaceDE w:val="0"/>
              <w:autoSpaceDN w:val="0"/>
              <w:adjustRightInd w:val="0"/>
              <w:rPr>
                <w:rFonts w:cs="Arial"/>
                <w:sz w:val="20"/>
                <w:lang w:eastAsia="en-GB"/>
              </w:rPr>
            </w:pPr>
            <w:r w:rsidRPr="008F7F1E">
              <w:rPr>
                <w:rFonts w:cs="Arial"/>
                <w:sz w:val="20"/>
                <w:lang w:eastAsia="en-GB"/>
              </w:rPr>
              <w:t>chronological (plot or content have a chronology of events that happened in a particular order);</w:t>
            </w:r>
          </w:p>
          <w:p w:rsidR="003D5847" w:rsidRPr="008F7F1E" w:rsidRDefault="003D5847" w:rsidP="006A6DB4">
            <w:pPr>
              <w:autoSpaceDE w:val="0"/>
              <w:autoSpaceDN w:val="0"/>
              <w:adjustRightInd w:val="0"/>
              <w:ind w:left="720"/>
              <w:rPr>
                <w:rFonts w:cs="Arial"/>
                <w:sz w:val="20"/>
                <w:lang w:eastAsia="en-GB"/>
              </w:rPr>
            </w:pPr>
          </w:p>
          <w:p w:rsidR="003D5847" w:rsidRDefault="003D5847" w:rsidP="006A6DB4">
            <w:pPr>
              <w:numPr>
                <w:ilvl w:val="0"/>
                <w:numId w:val="13"/>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main participants are characters with recognisable qualities, often stereotypical and contrasting (hero/villain);</w:t>
            </w:r>
          </w:p>
          <w:p w:rsidR="003D5847" w:rsidRPr="008F7F1E" w:rsidRDefault="003D5847" w:rsidP="006A6DB4">
            <w:pPr>
              <w:autoSpaceDE w:val="0"/>
              <w:autoSpaceDN w:val="0"/>
              <w:adjustRightInd w:val="0"/>
              <w:ind w:left="720"/>
              <w:rPr>
                <w:rFonts w:cs="Arial"/>
                <w:sz w:val="20"/>
                <w:lang w:eastAsia="en-GB"/>
              </w:rPr>
            </w:pPr>
          </w:p>
          <w:p w:rsidR="003D5847" w:rsidRDefault="003D5847" w:rsidP="006A6DB4">
            <w:pPr>
              <w:numPr>
                <w:ilvl w:val="0"/>
                <w:numId w:val="13"/>
              </w:numPr>
              <w:autoSpaceDE w:val="0"/>
              <w:autoSpaceDN w:val="0"/>
              <w:adjustRightInd w:val="0"/>
              <w:rPr>
                <w:rFonts w:cs="Arial"/>
                <w:sz w:val="20"/>
                <w:lang w:eastAsia="en-GB"/>
              </w:rPr>
            </w:pPr>
            <w:r>
              <w:rPr>
                <w:rFonts w:ascii="Wingdings-Regular" w:hAnsi="Wingdings-Regular" w:cs="Wingdings-Regular"/>
                <w:sz w:val="20"/>
                <w:lang w:eastAsia="en-GB"/>
              </w:rPr>
              <w:t xml:space="preserve"> </w:t>
            </w:r>
            <w:r>
              <w:rPr>
                <w:rFonts w:cs="Arial"/>
                <w:sz w:val="20"/>
                <w:lang w:eastAsia="en-GB"/>
              </w:rPr>
              <w:t>typical characters, settings and events are used in each genre;</w:t>
            </w:r>
          </w:p>
          <w:p w:rsidR="003D5847" w:rsidRDefault="003D5847" w:rsidP="006A6DB4">
            <w:pPr>
              <w:autoSpaceDE w:val="0"/>
              <w:autoSpaceDN w:val="0"/>
              <w:adjustRightInd w:val="0"/>
              <w:ind w:left="720"/>
              <w:rPr>
                <w:rFonts w:cs="Arial"/>
                <w:sz w:val="20"/>
                <w:lang w:eastAsia="en-GB"/>
              </w:rPr>
            </w:pPr>
          </w:p>
          <w:p w:rsidR="003D5847" w:rsidRDefault="003D5847" w:rsidP="00C361DD">
            <w:pPr>
              <w:numPr>
                <w:ilvl w:val="0"/>
                <w:numId w:val="13"/>
              </w:numPr>
              <w:autoSpaceDE w:val="0"/>
              <w:autoSpaceDN w:val="0"/>
              <w:adjustRightInd w:val="0"/>
              <w:rPr>
                <w:rFonts w:cs="Arial"/>
                <w:sz w:val="20"/>
                <w:lang w:eastAsia="en-GB"/>
              </w:rPr>
            </w:pPr>
            <w:r w:rsidRPr="008F7F1E">
              <w:rPr>
                <w:rFonts w:cs="Arial"/>
                <w:sz w:val="20"/>
                <w:lang w:eastAsia="en-GB"/>
              </w:rPr>
              <w:t xml:space="preserve">connectives are widely used to move the narrative along and to affect the reader/listener: </w:t>
            </w:r>
            <w:r w:rsidRPr="008F7F1E">
              <w:rPr>
                <w:rFonts w:ascii="Wingdings-Regular" w:hAnsi="Wingdings-Regular" w:cs="Wingdings-Regular"/>
                <w:sz w:val="20"/>
                <w:lang w:eastAsia="en-GB"/>
              </w:rPr>
              <w:t xml:space="preserve"> </w:t>
            </w:r>
            <w:r w:rsidRPr="008F7F1E">
              <w:rPr>
                <w:rFonts w:cs="Arial"/>
                <w:sz w:val="20"/>
                <w:lang w:eastAsia="en-GB"/>
              </w:rPr>
              <w:t xml:space="preserve">to signal time (later that day, once); </w:t>
            </w:r>
            <w:r w:rsidRPr="008F7F1E">
              <w:rPr>
                <w:rFonts w:ascii="Wingdings-Regular" w:hAnsi="Wingdings-Regular" w:cs="Wingdings-Regular"/>
                <w:sz w:val="20"/>
                <w:lang w:eastAsia="en-GB"/>
              </w:rPr>
              <w:t xml:space="preserve"> </w:t>
            </w:r>
            <w:r w:rsidRPr="008F7F1E">
              <w:rPr>
                <w:rFonts w:cs="Arial"/>
                <w:sz w:val="20"/>
                <w:lang w:eastAsia="en-GB"/>
              </w:rPr>
              <w:t>to move the setting (meanwhile back at the cave, on the other side of the forest);to surprise or create suspense (suddenly, without warning).</w:t>
            </w:r>
          </w:p>
          <w:p w:rsidR="003D5847" w:rsidRPr="00C361DD" w:rsidRDefault="003D5847" w:rsidP="00C361DD">
            <w:pPr>
              <w:autoSpaceDE w:val="0"/>
              <w:autoSpaceDN w:val="0"/>
              <w:adjustRightInd w:val="0"/>
              <w:rPr>
                <w:rFonts w:cs="Arial"/>
                <w:sz w:val="20"/>
                <w:lang w:eastAsia="en-GB"/>
              </w:rPr>
            </w:pPr>
          </w:p>
        </w:tc>
      </w:tr>
    </w:tbl>
    <w:p w:rsidR="003D5847" w:rsidRDefault="003D5847"/>
    <w:p w:rsidR="003D5847" w:rsidRDefault="003D5847"/>
    <w:p w:rsidR="003D5847" w:rsidRDefault="003D5847"/>
    <w:p w:rsidR="003D5847" w:rsidRDefault="003D5847"/>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RPr="00B636ED" w:rsidTr="001256D4">
        <w:trPr>
          <w:trHeight w:val="130"/>
        </w:trPr>
        <w:tc>
          <w:tcPr>
            <w:tcW w:w="16302" w:type="dxa"/>
            <w:shd w:val="clear" w:color="auto" w:fill="FFFF00"/>
            <w:vAlign w:val="center"/>
          </w:tcPr>
          <w:p w:rsidR="003D5847" w:rsidRPr="007F58F2" w:rsidRDefault="003D5847" w:rsidP="00AD6ED9">
            <w:pPr>
              <w:jc w:val="center"/>
              <w:rPr>
                <w:rFonts w:cs="Arial"/>
                <w:b/>
                <w:sz w:val="20"/>
                <w:lang w:val="fr-FR" w:eastAsia="en-GB"/>
              </w:rPr>
            </w:pPr>
            <w:r w:rsidRPr="007F58F2">
              <w:rPr>
                <w:rFonts w:cs="Arial"/>
                <w:b/>
                <w:sz w:val="20"/>
                <w:lang w:val="fr-FR" w:eastAsia="en-GB"/>
              </w:rPr>
              <w:t>Possible Learning Outcomes</w:t>
            </w:r>
          </w:p>
        </w:tc>
      </w:tr>
      <w:tr w:rsidR="003D5847" w:rsidRPr="00B636ED" w:rsidTr="00CE3C92">
        <w:trPr>
          <w:trHeight w:val="5801"/>
        </w:trPr>
        <w:tc>
          <w:tcPr>
            <w:tcW w:w="16302" w:type="dxa"/>
          </w:tcPr>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I can understand sequential story structure: identify common, formal elements in story openings and endings and typical features of particular types of story;</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I can notice common themes, similar key incidents and typical phrases or expressions;</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I can note the use of language or music or camera angle to set scenes, build tension, create suspense;</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 xml:space="preserve">I can recognise techniques that authors use to  develop the plot and to provoke readers’ reactions; </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I can take part in dramatised readings using different voices for the narrator and main characters;</w:t>
            </w:r>
          </w:p>
          <w:p w:rsidR="003D5847" w:rsidRPr="002314D5" w:rsidRDefault="003D5847" w:rsidP="002314D5">
            <w:pPr>
              <w:numPr>
                <w:ilvl w:val="0"/>
                <w:numId w:val="33"/>
              </w:numPr>
              <w:rPr>
                <w:rFonts w:cs="Arial"/>
                <w:color w:val="000000"/>
                <w:sz w:val="20"/>
              </w:rPr>
            </w:pPr>
            <w:r w:rsidRPr="002314D5">
              <w:rPr>
                <w:rFonts w:cs="Arial"/>
                <w:sz w:val="20"/>
              </w:rPr>
              <w:t xml:space="preserve">I can </w:t>
            </w:r>
            <w:r w:rsidRPr="002314D5">
              <w:rPr>
                <w:rFonts w:cs="Arial"/>
                <w:color w:val="000000"/>
                <w:sz w:val="20"/>
              </w:rPr>
              <w:t>explore relationships and situations through drama;</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 xml:space="preserve">I can identify examples of a character telling the story in the 1st person or a narrator telling a story in the third person; </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 xml:space="preserve">I  can make deductions about characters’ feelings, behaviour and relationships based on descriptions and their actions in the story; </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 xml:space="preserve">I can identify examples of stereotypical characters; </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 xml:space="preserve">I can make judgements about a character’s actions, demonstrating empathy or offering alternative solutions to a problem; </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I can analyse the way that the main character(s) usually talks and look for evidence of the relationship between characters based on dialogue;</w:t>
            </w:r>
          </w:p>
          <w:p w:rsidR="003D5847" w:rsidRPr="002314D5" w:rsidRDefault="003D5847" w:rsidP="002314D5">
            <w:pPr>
              <w:numPr>
                <w:ilvl w:val="0"/>
                <w:numId w:val="33"/>
              </w:numPr>
              <w:spacing w:before="100" w:beforeAutospacing="1" w:after="100" w:afterAutospacing="1"/>
              <w:rPr>
                <w:rFonts w:cs="Arial"/>
                <w:sz w:val="20"/>
              </w:rPr>
            </w:pPr>
            <w:r w:rsidRPr="002314D5">
              <w:rPr>
                <w:rFonts w:cs="Arial"/>
                <w:sz w:val="20"/>
              </w:rPr>
              <w:t>I can identify how settings are used to create atmosphere and find examples of scene changes that move the plot on, relieve or build up the tension;</w:t>
            </w:r>
          </w:p>
          <w:p w:rsidR="003D5847" w:rsidRPr="002314D5" w:rsidRDefault="003D5847" w:rsidP="002314D5">
            <w:pPr>
              <w:numPr>
                <w:ilvl w:val="0"/>
                <w:numId w:val="33"/>
              </w:numPr>
              <w:rPr>
                <w:rFonts w:cs="Arial"/>
                <w:color w:val="000000"/>
                <w:sz w:val="20"/>
              </w:rPr>
            </w:pPr>
            <w:r w:rsidRPr="002314D5">
              <w:rPr>
                <w:rFonts w:cs="Arial"/>
                <w:color w:val="000000"/>
                <w:sz w:val="20"/>
              </w:rPr>
              <w:t>I can tell stories based on my own experience and oral versions of familiar stories, including dialogue to set the scene and present characters;</w:t>
            </w:r>
          </w:p>
          <w:p w:rsidR="003D5847" w:rsidRPr="002314D5" w:rsidRDefault="003D5847" w:rsidP="002314D5">
            <w:pPr>
              <w:numPr>
                <w:ilvl w:val="0"/>
                <w:numId w:val="33"/>
              </w:numPr>
              <w:rPr>
                <w:rFonts w:cs="Arial"/>
                <w:color w:val="000000"/>
                <w:sz w:val="20"/>
              </w:rPr>
            </w:pPr>
            <w:r w:rsidRPr="002314D5">
              <w:rPr>
                <w:rFonts w:cs="Arial"/>
                <w:color w:val="000000"/>
                <w:sz w:val="20"/>
              </w:rPr>
              <w:t>I can vary my voice and intonation to create effects and sustain interest;</w:t>
            </w:r>
          </w:p>
          <w:p w:rsidR="003D5847" w:rsidRPr="002314D5" w:rsidRDefault="003D5847" w:rsidP="002314D5">
            <w:pPr>
              <w:numPr>
                <w:ilvl w:val="0"/>
                <w:numId w:val="33"/>
              </w:numPr>
              <w:rPr>
                <w:rFonts w:cs="Arial"/>
                <w:color w:val="000000"/>
                <w:sz w:val="20"/>
              </w:rPr>
            </w:pPr>
            <w:r w:rsidRPr="002314D5">
              <w:rPr>
                <w:rFonts w:cs="Arial"/>
                <w:color w:val="000000"/>
                <w:sz w:val="20"/>
              </w:rPr>
              <w:t>I can sequence events clearly and have a definite ending;</w:t>
            </w:r>
          </w:p>
          <w:p w:rsidR="003D5847" w:rsidRPr="002314D5" w:rsidRDefault="003D5847" w:rsidP="002314D5">
            <w:pPr>
              <w:numPr>
                <w:ilvl w:val="0"/>
                <w:numId w:val="33"/>
              </w:numPr>
              <w:rPr>
                <w:rFonts w:cs="Arial"/>
                <w:color w:val="000000"/>
                <w:sz w:val="20"/>
              </w:rPr>
            </w:pPr>
            <w:r w:rsidRPr="002314D5">
              <w:rPr>
                <w:rFonts w:cs="Arial"/>
                <w:color w:val="000000"/>
                <w:sz w:val="20"/>
              </w:rPr>
              <w:t xml:space="preserve">I can write complete stories with a full sequence of events in narrative order and  include a dilemma or conflict and resolution; </w:t>
            </w:r>
          </w:p>
          <w:p w:rsidR="003D5847" w:rsidRPr="002314D5" w:rsidRDefault="003D5847" w:rsidP="002314D5">
            <w:pPr>
              <w:numPr>
                <w:ilvl w:val="0"/>
                <w:numId w:val="33"/>
              </w:numPr>
              <w:rPr>
                <w:rFonts w:cs="Arial"/>
                <w:color w:val="000000"/>
                <w:sz w:val="20"/>
              </w:rPr>
            </w:pPr>
            <w:r w:rsidRPr="002314D5">
              <w:rPr>
                <w:rFonts w:cs="Arial"/>
                <w:color w:val="000000"/>
                <w:sz w:val="20"/>
              </w:rPr>
              <w:t xml:space="preserve">I can write an opening paragraph and further paragraphs for each stage of the story; </w:t>
            </w:r>
          </w:p>
          <w:p w:rsidR="003D5847" w:rsidRDefault="003D5847" w:rsidP="002314D5">
            <w:pPr>
              <w:numPr>
                <w:ilvl w:val="0"/>
                <w:numId w:val="33"/>
              </w:numPr>
              <w:rPr>
                <w:rFonts w:cs="Arial"/>
                <w:color w:val="000000"/>
                <w:sz w:val="20"/>
              </w:rPr>
            </w:pPr>
            <w:r w:rsidRPr="002314D5">
              <w:rPr>
                <w:rFonts w:cs="Arial"/>
                <w:color w:val="000000"/>
                <w:sz w:val="20"/>
              </w:rPr>
              <w:t>I can use either 1</w:t>
            </w:r>
            <w:r w:rsidRPr="002314D5">
              <w:rPr>
                <w:rFonts w:cs="Arial"/>
                <w:color w:val="000000"/>
                <w:sz w:val="20"/>
                <w:vertAlign w:val="superscript"/>
              </w:rPr>
              <w:t>st</w:t>
            </w:r>
            <w:r w:rsidRPr="002314D5">
              <w:rPr>
                <w:rFonts w:cs="Arial"/>
                <w:color w:val="000000"/>
                <w:sz w:val="20"/>
              </w:rPr>
              <w:t xml:space="preserve"> or 3</w:t>
            </w:r>
            <w:r w:rsidRPr="002314D5">
              <w:rPr>
                <w:rFonts w:cs="Arial"/>
                <w:color w:val="000000"/>
                <w:sz w:val="20"/>
                <w:vertAlign w:val="superscript"/>
              </w:rPr>
              <w:t>rd</w:t>
            </w:r>
            <w:r w:rsidRPr="002314D5">
              <w:rPr>
                <w:rFonts w:cs="Arial"/>
                <w:color w:val="000000"/>
                <w:sz w:val="20"/>
              </w:rPr>
              <w:t xml:space="preserve"> person consistently; </w:t>
            </w:r>
          </w:p>
          <w:p w:rsidR="003D5847" w:rsidRPr="002314D5" w:rsidRDefault="003D5847" w:rsidP="002314D5">
            <w:pPr>
              <w:numPr>
                <w:ilvl w:val="0"/>
                <w:numId w:val="33"/>
              </w:numPr>
              <w:rPr>
                <w:rFonts w:cs="Arial"/>
                <w:color w:val="000000"/>
                <w:sz w:val="20"/>
              </w:rPr>
            </w:pPr>
            <w:r w:rsidRPr="002314D5">
              <w:rPr>
                <w:rFonts w:cs="Arial"/>
                <w:color w:val="000000"/>
                <w:sz w:val="20"/>
              </w:rPr>
              <w:t>I can use conventions for written dialogue and include some dialogue that shows the relationship between two characters.</w:t>
            </w: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60"/>
        <w:gridCol w:w="142"/>
      </w:tblGrid>
      <w:tr w:rsidR="003D5847" w:rsidRPr="006B4594" w:rsidTr="003923D5">
        <w:trPr>
          <w:gridAfter w:val="1"/>
          <w:wAfter w:w="142" w:type="dxa"/>
          <w:trHeight w:val="272"/>
        </w:trPr>
        <w:tc>
          <w:tcPr>
            <w:tcW w:w="16160" w:type="dxa"/>
            <w:shd w:val="clear" w:color="auto" w:fill="FFFF00"/>
          </w:tcPr>
          <w:p w:rsidR="003D5847" w:rsidRPr="004D4CC4" w:rsidRDefault="003D5847" w:rsidP="00C5286C">
            <w:pPr>
              <w:jc w:val="center"/>
              <w:rPr>
                <w:b/>
                <w:sz w:val="20"/>
              </w:rPr>
            </w:pPr>
            <w:r>
              <w:rPr>
                <w:b/>
                <w:sz w:val="20"/>
              </w:rPr>
              <w:t>TYPES OF NARRATIVE</w:t>
            </w:r>
          </w:p>
        </w:tc>
      </w:tr>
      <w:tr w:rsidR="003D5847" w:rsidTr="003923D5">
        <w:trPr>
          <w:trHeight w:val="709"/>
        </w:trPr>
        <w:tc>
          <w:tcPr>
            <w:tcW w:w="16302" w:type="dxa"/>
            <w:gridSpan w:val="2"/>
          </w:tcPr>
          <w:p w:rsidR="003D5847" w:rsidRPr="00D62733" w:rsidRDefault="003D5847" w:rsidP="003E29FE">
            <w:pPr>
              <w:rPr>
                <w:b/>
                <w:sz w:val="20"/>
                <w:u w:val="single"/>
              </w:rPr>
            </w:pPr>
            <w:r w:rsidRPr="00D62733">
              <w:rPr>
                <w:b/>
                <w:sz w:val="20"/>
                <w:u w:val="single"/>
              </w:rPr>
              <w:t>Adventure stories</w:t>
            </w:r>
          </w:p>
          <w:p w:rsidR="003D5847" w:rsidRPr="00757682" w:rsidRDefault="003D5847" w:rsidP="003E29FE">
            <w:pPr>
              <w:autoSpaceDE w:val="0"/>
              <w:autoSpaceDN w:val="0"/>
              <w:adjustRightInd w:val="0"/>
              <w:rPr>
                <w:rFonts w:cs="Arial"/>
                <w:sz w:val="20"/>
                <w:lang w:eastAsia="en-GB"/>
              </w:rPr>
            </w:pPr>
            <w:r w:rsidRPr="00757682">
              <w:rPr>
                <w:rFonts w:cs="Arial"/>
                <w:sz w:val="20"/>
                <w:lang w:eastAsia="en-GB"/>
              </w:rPr>
              <w:t>Typically a recount or retelling of a series of exciting events leading to a high impact resolution. The most common structure is a chronological narrative.</w:t>
            </w:r>
            <w:r>
              <w:rPr>
                <w:rFonts w:cs="Arial"/>
                <w:sz w:val="20"/>
                <w:lang w:eastAsia="en-GB"/>
              </w:rPr>
              <w:t xml:space="preserve"> </w:t>
            </w:r>
            <w:r w:rsidRPr="00757682">
              <w:rPr>
                <w:rFonts w:cs="Arial"/>
                <w:sz w:val="20"/>
                <w:lang w:eastAsia="en-GB"/>
              </w:rPr>
              <w:t>Building excitement as the hero faces and overcomes adversity is an important element, so more complex structures such as flashbacks are less common. Archetypical characters are the norm and much of the building tension comes from the reader predicting who or what represents the threat (the villain) and what is likely to go wrong for the hero.</w:t>
            </w:r>
          </w:p>
          <w:p w:rsidR="003D5847" w:rsidRDefault="003D5847" w:rsidP="003E29FE">
            <w:pPr>
              <w:autoSpaceDE w:val="0"/>
              <w:autoSpaceDN w:val="0"/>
              <w:adjustRightInd w:val="0"/>
              <w:rPr>
                <w:sz w:val="12"/>
              </w:rPr>
            </w:pPr>
            <w:r w:rsidRPr="00757682">
              <w:rPr>
                <w:rFonts w:cs="Arial"/>
                <w:sz w:val="20"/>
                <w:lang w:eastAsia="en-GB"/>
              </w:rPr>
              <w:t>Longer narratives build tension in waves, with one problem after another accelerating the adventure in several sections or chapters, with the high point of tension near the end.</w:t>
            </w:r>
            <w:r>
              <w:rPr>
                <w:rFonts w:cs="Arial"/>
                <w:sz w:val="20"/>
                <w:lang w:eastAsia="en-GB"/>
              </w:rPr>
              <w:t xml:space="preserve"> </w:t>
            </w:r>
            <w:r w:rsidRPr="00757682">
              <w:rPr>
                <w:rFonts w:cs="Arial"/>
                <w:sz w:val="20"/>
                <w:lang w:eastAsia="en-GB"/>
              </w:rPr>
              <w:t>The story can take place in any setting where there is the potential for adventure through a danger or threat An effective blend of action, dialogue and description develops archetypical characters who the reader will care about, at the same time as moving the plot along at an exciting pace. Description adds to the sense of adventure by heightening the reader’s awareness, e.g. a sense of potential danger (The cliffs were high and jagged ...) or dropping clues to encourage involvement through prediction (The captain welcomed them aboard but his eyes were narrow and cruel-looking ...) Dialogue is an element of characterisation but is used more to advance the action than to explore a character’s feelings or motivation. “What was that noise? Did you hear it too?”</w:t>
            </w:r>
            <w:r>
              <w:rPr>
                <w:rFonts w:cs="Arial"/>
                <w:sz w:val="20"/>
                <w:lang w:eastAsia="en-GB"/>
              </w:rPr>
              <w:t xml:space="preserve"> Language usually has a cinematic quality, with powerful, evocative vocabulary and strong, varied verbs for action scenes. (He leaped from his horse, charged into the banquet hall and hurtled himself onto the table where the prince was devouring a chicken.)</w:t>
            </w:r>
          </w:p>
        </w:tc>
      </w:tr>
      <w:tr w:rsidR="003D5847" w:rsidTr="003923D5">
        <w:trPr>
          <w:trHeight w:val="709"/>
        </w:trPr>
        <w:tc>
          <w:tcPr>
            <w:tcW w:w="16302" w:type="dxa"/>
            <w:gridSpan w:val="2"/>
          </w:tcPr>
          <w:p w:rsidR="003D5847" w:rsidRPr="00AA4E8C" w:rsidRDefault="003D5847" w:rsidP="003E29FE">
            <w:pPr>
              <w:autoSpaceDE w:val="0"/>
              <w:autoSpaceDN w:val="0"/>
              <w:adjustRightInd w:val="0"/>
              <w:rPr>
                <w:rFonts w:cs="Arial"/>
                <w:b/>
                <w:sz w:val="20"/>
                <w:u w:val="single"/>
                <w:lang w:eastAsia="en-GB"/>
              </w:rPr>
            </w:pPr>
            <w:r w:rsidRPr="00AA4E8C">
              <w:rPr>
                <w:rFonts w:cs="Arial"/>
                <w:b/>
                <w:sz w:val="20"/>
                <w:u w:val="single"/>
                <w:lang w:eastAsia="en-GB"/>
              </w:rPr>
              <w:t>Mystery stories</w:t>
            </w:r>
          </w:p>
          <w:p w:rsidR="003D5847" w:rsidRDefault="003D5847" w:rsidP="003E29FE">
            <w:pPr>
              <w:autoSpaceDE w:val="0"/>
              <w:autoSpaceDN w:val="0"/>
              <w:adjustRightInd w:val="0"/>
              <w:rPr>
                <w:sz w:val="12"/>
              </w:rPr>
            </w:pPr>
            <w:r w:rsidRPr="00757682">
              <w:rPr>
                <w:rFonts w:cs="Arial"/>
                <w:sz w:val="20"/>
                <w:lang w:eastAsia="en-GB"/>
              </w:rPr>
              <w:t>Structure is often chronological, even in a longer narrative, but complex structural techniques are sometimes used for effect. Different structures can be used for layering of information or drip-feeding facts to build up a full picture for the reader, e.g. using flashbacks to fill in information needed that wasn’t provided earlier in the story or organising sections so they tell the story both before and after a key event. Knowing what is going to happen and then reading</w:t>
            </w:r>
            <w:r>
              <w:rPr>
                <w:rFonts w:cs="Arial"/>
                <w:sz w:val="20"/>
                <w:lang w:eastAsia="en-GB"/>
              </w:rPr>
              <w:t xml:space="preserve"> </w:t>
            </w:r>
            <w:r w:rsidRPr="00757682">
              <w:rPr>
                <w:rFonts w:cs="Arial"/>
                <w:sz w:val="20"/>
                <w:lang w:eastAsia="en-GB"/>
              </w:rPr>
              <w:t>about it happening can add to the suspense.</w:t>
            </w:r>
            <w:r>
              <w:rPr>
                <w:rFonts w:cs="Arial"/>
                <w:sz w:val="20"/>
                <w:lang w:eastAsia="en-GB"/>
              </w:rPr>
              <w:t xml:space="preserve"> </w:t>
            </w:r>
            <w:r w:rsidRPr="00757682">
              <w:rPr>
                <w:rFonts w:cs="Arial"/>
                <w:sz w:val="20"/>
                <w:lang w:eastAsia="en-GB"/>
              </w:rPr>
              <w:t>Settings are often places the main character is unfamiliar</w:t>
            </w:r>
            <w:r>
              <w:rPr>
                <w:rFonts w:cs="Arial"/>
                <w:sz w:val="20"/>
                <w:lang w:eastAsia="en-GB"/>
              </w:rPr>
              <w:t xml:space="preserve"> </w:t>
            </w:r>
            <w:r w:rsidRPr="00757682">
              <w:rPr>
                <w:rFonts w:cs="Arial"/>
                <w:sz w:val="20"/>
                <w:lang w:eastAsia="en-GB"/>
              </w:rPr>
              <w:t>with. Different cultures often share views about the kinds of</w:t>
            </w:r>
            <w:r>
              <w:rPr>
                <w:rFonts w:cs="Arial"/>
                <w:sz w:val="20"/>
                <w:lang w:eastAsia="en-GB"/>
              </w:rPr>
              <w:t xml:space="preserve"> </w:t>
            </w:r>
            <w:r w:rsidRPr="00757682">
              <w:rPr>
                <w:rFonts w:cs="Arial"/>
                <w:sz w:val="20"/>
                <w:lang w:eastAsia="en-GB"/>
              </w:rPr>
              <w:t>settings that seem mysterious (deep, dark forests, old,</w:t>
            </w:r>
            <w:r>
              <w:rPr>
                <w:rFonts w:cs="Arial"/>
                <w:sz w:val="20"/>
                <w:lang w:eastAsia="en-GB"/>
              </w:rPr>
              <w:t xml:space="preserve"> </w:t>
            </w:r>
            <w:r w:rsidRPr="00757682">
              <w:rPr>
                <w:rFonts w:cs="Arial"/>
                <w:sz w:val="20"/>
                <w:lang w:eastAsia="en-GB"/>
              </w:rPr>
              <w:t>uninhabited places, lonely rural landscapes). Other settings</w:t>
            </w:r>
            <w:r>
              <w:rPr>
                <w:rFonts w:cs="Arial"/>
                <w:sz w:val="20"/>
                <w:lang w:eastAsia="en-GB"/>
              </w:rPr>
              <w:t xml:space="preserve"> </w:t>
            </w:r>
            <w:r w:rsidRPr="00757682">
              <w:rPr>
                <w:rFonts w:cs="Arial"/>
                <w:sz w:val="20"/>
                <w:lang w:eastAsia="en-GB"/>
              </w:rPr>
              <w:t>can be very familiar places (school, home, the local town)</w:t>
            </w:r>
            <w:r>
              <w:rPr>
                <w:rFonts w:cs="Arial"/>
                <w:sz w:val="20"/>
                <w:lang w:eastAsia="en-GB"/>
              </w:rPr>
              <w:t xml:space="preserve"> </w:t>
            </w:r>
            <w:r w:rsidRPr="00757682">
              <w:rPr>
                <w:rFonts w:cs="Arial"/>
                <w:sz w:val="20"/>
                <w:lang w:eastAsia="en-GB"/>
              </w:rPr>
              <w:t>but with an added ingredient that triggers the mystery (a</w:t>
            </w:r>
            <w:r>
              <w:rPr>
                <w:rFonts w:cs="Arial"/>
                <w:sz w:val="20"/>
                <w:lang w:eastAsia="en-GB"/>
              </w:rPr>
              <w:t xml:space="preserve"> </w:t>
            </w:r>
            <w:r w:rsidRPr="00757682">
              <w:rPr>
                <w:rFonts w:cs="Arial"/>
                <w:sz w:val="20"/>
                <w:lang w:eastAsia="en-GB"/>
              </w:rPr>
              <w:t>stranger arrives in town, a parcel arrives, people begin</w:t>
            </w:r>
            <w:r>
              <w:rPr>
                <w:rFonts w:cs="Arial"/>
                <w:sz w:val="20"/>
                <w:lang w:eastAsia="en-GB"/>
              </w:rPr>
              <w:t xml:space="preserve"> </w:t>
            </w:r>
            <w:r w:rsidRPr="00757682">
              <w:rPr>
                <w:rFonts w:cs="Arial"/>
                <w:sz w:val="20"/>
                <w:lang w:eastAsia="en-GB"/>
              </w:rPr>
              <w:t>acting strangely, something unusual happens).</w:t>
            </w:r>
            <w:r>
              <w:rPr>
                <w:rFonts w:cs="Arial"/>
                <w:sz w:val="20"/>
                <w:lang w:eastAsia="en-GB"/>
              </w:rPr>
              <w:t xml:space="preserve"> </w:t>
            </w:r>
            <w:r w:rsidRPr="00757682">
              <w:rPr>
                <w:rFonts w:cs="Arial"/>
                <w:sz w:val="20"/>
                <w:lang w:eastAsia="en-GB"/>
              </w:rPr>
              <w:t>The narrator uses questions to exaggerate</w:t>
            </w:r>
            <w:r>
              <w:rPr>
                <w:rFonts w:cs="Arial"/>
                <w:sz w:val="20"/>
                <w:lang w:eastAsia="en-GB"/>
              </w:rPr>
              <w:t xml:space="preserve"> </w:t>
            </w:r>
            <w:r w:rsidRPr="00757682">
              <w:rPr>
                <w:rFonts w:cs="Arial"/>
                <w:sz w:val="20"/>
                <w:lang w:eastAsia="en-GB"/>
              </w:rPr>
              <w:t>the mystery, e.g. Who could it be? Why</w:t>
            </w:r>
            <w:r>
              <w:rPr>
                <w:rFonts w:cs="Arial"/>
                <w:sz w:val="20"/>
                <w:lang w:eastAsia="en-GB"/>
              </w:rPr>
              <w:t xml:space="preserve"> </w:t>
            </w:r>
            <w:r w:rsidRPr="00757682">
              <w:rPr>
                <w:rFonts w:cs="Arial"/>
                <w:sz w:val="20"/>
                <w:lang w:eastAsia="en-GB"/>
              </w:rPr>
              <w:t>had the car suddenly stopped?</w:t>
            </w:r>
            <w:r>
              <w:rPr>
                <w:rFonts w:cs="Arial"/>
                <w:sz w:val="20"/>
                <w:lang w:eastAsia="en-GB"/>
              </w:rPr>
              <w:t xml:space="preserve"> </w:t>
            </w:r>
            <w:r w:rsidRPr="00757682">
              <w:rPr>
                <w:rFonts w:cs="Arial"/>
                <w:sz w:val="20"/>
                <w:lang w:eastAsia="en-GB"/>
              </w:rPr>
              <w:t>Language is used to intensify the mystery,</w:t>
            </w:r>
            <w:r>
              <w:rPr>
                <w:rFonts w:cs="Arial"/>
                <w:sz w:val="20"/>
                <w:lang w:eastAsia="en-GB"/>
              </w:rPr>
              <w:t xml:space="preserve"> </w:t>
            </w:r>
            <w:r w:rsidRPr="00757682">
              <w:rPr>
                <w:rFonts w:cs="Arial"/>
                <w:sz w:val="20"/>
                <w:lang w:eastAsia="en-GB"/>
              </w:rPr>
              <w:t>particularly adjectives and adverbials.</w:t>
            </w:r>
            <w:r>
              <w:rPr>
                <w:rFonts w:cs="Arial"/>
                <w:sz w:val="20"/>
                <w:lang w:eastAsia="en-GB"/>
              </w:rPr>
              <w:t xml:space="preserve"> </w:t>
            </w:r>
            <w:r w:rsidRPr="00757682">
              <w:rPr>
                <w:rFonts w:cs="Arial"/>
                <w:sz w:val="20"/>
                <w:lang w:eastAsia="en-GB"/>
              </w:rPr>
              <w:t>Some typical vocabulary is associated with</w:t>
            </w:r>
            <w:r>
              <w:rPr>
                <w:rFonts w:cs="Arial"/>
                <w:sz w:val="20"/>
                <w:lang w:eastAsia="en-GB"/>
              </w:rPr>
              <w:t xml:space="preserve"> </w:t>
            </w:r>
            <w:r w:rsidRPr="00757682">
              <w:rPr>
                <w:rFonts w:cs="Arial"/>
                <w:sz w:val="20"/>
                <w:lang w:eastAsia="en-GB"/>
              </w:rPr>
              <w:t>this narrative type (puzzling, strange,</w:t>
            </w:r>
            <w:r>
              <w:rPr>
                <w:rFonts w:cs="Arial"/>
                <w:sz w:val="20"/>
                <w:lang w:eastAsia="en-GB"/>
              </w:rPr>
              <w:t xml:space="preserve"> </w:t>
            </w:r>
            <w:r w:rsidRPr="00757682">
              <w:rPr>
                <w:rFonts w:cs="Arial"/>
                <w:sz w:val="20"/>
                <w:lang w:eastAsia="en-GB"/>
              </w:rPr>
              <w:t>peculiar, baffling, weird, odd, secretive,</w:t>
            </w:r>
            <w:r>
              <w:rPr>
                <w:rFonts w:cs="Arial"/>
                <w:sz w:val="20"/>
                <w:lang w:eastAsia="en-GB"/>
              </w:rPr>
              <w:t xml:space="preserve"> </w:t>
            </w:r>
            <w:r w:rsidRPr="00757682">
              <w:rPr>
                <w:rFonts w:cs="Arial"/>
                <w:sz w:val="20"/>
                <w:lang w:eastAsia="en-GB"/>
              </w:rPr>
              <w:t>unexplained, bewildering).</w:t>
            </w:r>
            <w:r>
              <w:rPr>
                <w:rFonts w:cs="Arial"/>
                <w:sz w:val="20"/>
                <w:lang w:eastAsia="en-GB"/>
              </w:rPr>
              <w:t xml:space="preserve"> </w:t>
            </w:r>
            <w:r w:rsidRPr="00757682">
              <w:rPr>
                <w:rFonts w:cs="Arial"/>
                <w:sz w:val="20"/>
                <w:lang w:eastAsia="en-GB"/>
              </w:rPr>
              <w:t>Use of pronouns to create mystery by</w:t>
            </w:r>
            <w:r>
              <w:rPr>
                <w:rFonts w:cs="Arial"/>
                <w:sz w:val="20"/>
                <w:lang w:eastAsia="en-GB"/>
              </w:rPr>
              <w:t xml:space="preserve"> </w:t>
            </w:r>
            <w:r w:rsidRPr="00757682">
              <w:rPr>
                <w:rFonts w:cs="Arial"/>
                <w:sz w:val="20"/>
                <w:lang w:eastAsia="en-GB"/>
              </w:rPr>
              <w:t>avoiding naming or defining characters,</w:t>
            </w:r>
            <w:r>
              <w:rPr>
                <w:rFonts w:cs="Arial"/>
                <w:sz w:val="20"/>
                <w:lang w:eastAsia="en-GB"/>
              </w:rPr>
              <w:t xml:space="preserve"> </w:t>
            </w:r>
            <w:r w:rsidRPr="00757682">
              <w:rPr>
                <w:rFonts w:cs="Arial"/>
                <w:sz w:val="20"/>
                <w:lang w:eastAsia="en-GB"/>
              </w:rPr>
              <w:t>especially when they first appear in the</w:t>
            </w:r>
            <w:r>
              <w:rPr>
                <w:rFonts w:cs="Arial"/>
                <w:sz w:val="20"/>
                <w:lang w:eastAsia="en-GB"/>
              </w:rPr>
              <w:t xml:space="preserve"> </w:t>
            </w:r>
            <w:r w:rsidRPr="00757682">
              <w:rPr>
                <w:rFonts w:cs="Arial"/>
                <w:sz w:val="20"/>
                <w:lang w:eastAsia="en-GB"/>
              </w:rPr>
              <w:t>story. (First line: He climbed in through the</w:t>
            </w:r>
            <w:r>
              <w:rPr>
                <w:rFonts w:cs="Arial"/>
                <w:sz w:val="20"/>
                <w:lang w:eastAsia="en-GB"/>
              </w:rPr>
              <w:t xml:space="preserve"> </w:t>
            </w:r>
            <w:r w:rsidRPr="00757682">
              <w:rPr>
                <w:rFonts w:cs="Arial"/>
                <w:sz w:val="20"/>
                <w:lang w:eastAsia="en-GB"/>
              </w:rPr>
              <w:t>window on the stroke of midnight. The wind</w:t>
            </w:r>
            <w:r>
              <w:rPr>
                <w:rFonts w:cs="Arial"/>
                <w:sz w:val="20"/>
                <w:lang w:eastAsia="en-GB"/>
              </w:rPr>
              <w:t xml:space="preserve"> </w:t>
            </w:r>
            <w:r w:rsidRPr="00757682">
              <w:rPr>
                <w:rFonts w:cs="Arial"/>
                <w:sz w:val="20"/>
                <w:lang w:eastAsia="en-GB"/>
              </w:rPr>
              <w:t>howled and there was no moon.)</w:t>
            </w:r>
            <w:r>
              <w:rPr>
                <w:rFonts w:cs="Arial"/>
                <w:sz w:val="20"/>
                <w:lang w:eastAsia="en-GB"/>
              </w:rPr>
              <w:t xml:space="preserve"> </w:t>
            </w:r>
            <w:r w:rsidRPr="00757682">
              <w:rPr>
                <w:rFonts w:cs="Arial"/>
                <w:sz w:val="20"/>
                <w:lang w:eastAsia="en-GB"/>
              </w:rPr>
              <w:t>Use of the pronoun ‘it’ to suggest a non-human or mysterious character. (And that’s</w:t>
            </w:r>
            <w:r>
              <w:rPr>
                <w:rFonts w:cs="Arial"/>
                <w:sz w:val="20"/>
                <w:lang w:eastAsia="en-GB"/>
              </w:rPr>
              <w:t xml:space="preserve"> </w:t>
            </w:r>
            <w:r w:rsidRPr="00757682">
              <w:rPr>
                <w:rFonts w:cs="Arial"/>
                <w:sz w:val="20"/>
                <w:lang w:eastAsia="en-GB"/>
              </w:rPr>
              <w:t>when I saw it, creeping carefully along</w:t>
            </w:r>
            <w:r>
              <w:rPr>
                <w:rFonts w:cs="Arial"/>
                <w:sz w:val="20"/>
                <w:lang w:eastAsia="en-GB"/>
              </w:rPr>
              <w:t xml:space="preserve"> </w:t>
            </w:r>
            <w:r w:rsidRPr="00757682">
              <w:rPr>
                <w:rFonts w:cs="Arial"/>
                <w:sz w:val="20"/>
                <w:lang w:eastAsia="en-GB"/>
              </w:rPr>
              <w:t>behind the hedge. It wasn’t much taller than me</w:t>
            </w:r>
          </w:p>
        </w:tc>
      </w:tr>
      <w:tr w:rsidR="003D5847" w:rsidTr="003923D5">
        <w:trPr>
          <w:trHeight w:val="709"/>
        </w:trPr>
        <w:tc>
          <w:tcPr>
            <w:tcW w:w="16302" w:type="dxa"/>
            <w:gridSpan w:val="2"/>
          </w:tcPr>
          <w:p w:rsidR="003D5847" w:rsidRPr="00D62733" w:rsidRDefault="003D5847" w:rsidP="003E29FE">
            <w:pPr>
              <w:rPr>
                <w:b/>
                <w:sz w:val="20"/>
                <w:u w:val="single"/>
              </w:rPr>
            </w:pPr>
            <w:r w:rsidRPr="00D62733">
              <w:rPr>
                <w:b/>
                <w:sz w:val="20"/>
                <w:u w:val="single"/>
              </w:rPr>
              <w:t>Science fiction</w:t>
            </w:r>
          </w:p>
          <w:p w:rsidR="003D5847" w:rsidRDefault="003D5847" w:rsidP="003E29FE">
            <w:pPr>
              <w:autoSpaceDE w:val="0"/>
              <w:autoSpaceDN w:val="0"/>
              <w:adjustRightInd w:val="0"/>
              <w:rPr>
                <w:rFonts w:cs="Arial"/>
                <w:sz w:val="20"/>
                <w:lang w:eastAsia="en-GB"/>
              </w:rPr>
            </w:pPr>
            <w:r>
              <w:rPr>
                <w:rFonts w:cs="Arial"/>
                <w:sz w:val="20"/>
                <w:lang w:eastAsia="en-GB"/>
              </w:rPr>
              <w:t>Can use any of the varied structures typical of narrative. The setting is often a time in the future so may use structures that play with the time sequence, such as flashbacks and time travel. Science Fiction typically includes detail about the way that people might live in the future, predicting in a creative and imaginative way how technology might</w:t>
            </w:r>
          </w:p>
          <w:p w:rsidR="003D5847" w:rsidRDefault="003D5847" w:rsidP="003E29FE">
            <w:pPr>
              <w:rPr>
                <w:sz w:val="12"/>
              </w:rPr>
            </w:pPr>
            <w:r>
              <w:rPr>
                <w:rFonts w:cs="Arial"/>
                <w:sz w:val="20"/>
                <w:lang w:eastAsia="en-GB"/>
              </w:rPr>
              <w:t>advance. The plot usually includes adventure so action is fast-moving. Where futuristic characters are created, dialogue may use unusual forms and vocabulary, or even alternative languages. Description is important to convey imagined settings, technology, processes and characters.</w:t>
            </w:r>
          </w:p>
        </w:tc>
      </w:tr>
      <w:tr w:rsidR="003D5847" w:rsidTr="003923D5">
        <w:trPr>
          <w:trHeight w:val="709"/>
        </w:trPr>
        <w:tc>
          <w:tcPr>
            <w:tcW w:w="16302" w:type="dxa"/>
            <w:gridSpan w:val="2"/>
          </w:tcPr>
          <w:p w:rsidR="003D5847" w:rsidRPr="00D62733" w:rsidRDefault="003D5847" w:rsidP="003E29FE">
            <w:pPr>
              <w:rPr>
                <w:b/>
                <w:sz w:val="20"/>
                <w:u w:val="single"/>
              </w:rPr>
            </w:pPr>
            <w:r w:rsidRPr="00D62733">
              <w:rPr>
                <w:b/>
                <w:sz w:val="20"/>
                <w:u w:val="single"/>
              </w:rPr>
              <w:t>Fantasy</w:t>
            </w:r>
          </w:p>
          <w:p w:rsidR="003D5847" w:rsidRDefault="003D5847" w:rsidP="003E29FE">
            <w:pPr>
              <w:autoSpaceDE w:val="0"/>
              <w:autoSpaceDN w:val="0"/>
              <w:adjustRightInd w:val="0"/>
              <w:rPr>
                <w:rFonts w:cs="Arial"/>
                <w:sz w:val="20"/>
                <w:lang w:eastAsia="en-GB"/>
              </w:rPr>
            </w:pPr>
            <w:r>
              <w:rPr>
                <w:rFonts w:cs="Arial"/>
                <w:sz w:val="20"/>
                <w:lang w:eastAsia="en-GB"/>
              </w:rPr>
              <w:t>May simply be a basic chronological narrative set in a fantasy world but some fantasy narratives extend the ‘fantastic’ element to the structure as well. For example, the story may play with the concept of time so that characters find themselves moving through time in a different way. Some fantasy structures focus on character development or description of setting at the expense of plot so that the actual order of events becomes less important or even impossible to follow. Description is very important because fantasy uses settings</w:t>
            </w:r>
          </w:p>
          <w:p w:rsidR="003D5847" w:rsidRDefault="003D5847" w:rsidP="003E29FE">
            <w:pPr>
              <w:autoSpaceDE w:val="0"/>
              <w:autoSpaceDN w:val="0"/>
              <w:adjustRightInd w:val="0"/>
              <w:rPr>
                <w:sz w:val="12"/>
              </w:rPr>
            </w:pPr>
            <w:r>
              <w:rPr>
                <w:rFonts w:cs="Arial"/>
                <w:sz w:val="20"/>
                <w:lang w:eastAsia="en-GB"/>
              </w:rPr>
              <w:t>(and often characters) that must be imagined by the reader. Imagery plays an important role in helping to describe places and things the reader has never seen.</w:t>
            </w:r>
          </w:p>
        </w:tc>
      </w:tr>
      <w:tr w:rsidR="003D5847" w:rsidTr="003923D5">
        <w:trPr>
          <w:trHeight w:val="709"/>
        </w:trPr>
        <w:tc>
          <w:tcPr>
            <w:tcW w:w="16302" w:type="dxa"/>
            <w:gridSpan w:val="2"/>
          </w:tcPr>
          <w:p w:rsidR="003D5847" w:rsidRPr="00D62733" w:rsidRDefault="003D5847" w:rsidP="003E29FE">
            <w:pPr>
              <w:autoSpaceDE w:val="0"/>
              <w:autoSpaceDN w:val="0"/>
              <w:adjustRightInd w:val="0"/>
              <w:rPr>
                <w:rFonts w:cs="Arial"/>
                <w:b/>
                <w:sz w:val="20"/>
                <w:u w:val="single"/>
                <w:lang w:eastAsia="en-GB"/>
              </w:rPr>
            </w:pPr>
            <w:r w:rsidRPr="00D62733">
              <w:rPr>
                <w:rFonts w:cs="Arial"/>
                <w:b/>
                <w:sz w:val="20"/>
                <w:u w:val="single"/>
                <w:lang w:eastAsia="en-GB"/>
              </w:rPr>
              <w:t>Historical fiction</w:t>
            </w:r>
          </w:p>
          <w:p w:rsidR="003D5847" w:rsidRDefault="003D5847" w:rsidP="003E29FE">
            <w:pPr>
              <w:autoSpaceDE w:val="0"/>
              <w:autoSpaceDN w:val="0"/>
              <w:adjustRightInd w:val="0"/>
              <w:rPr>
                <w:rFonts w:cs="Arial"/>
                <w:sz w:val="20"/>
                <w:lang w:eastAsia="en-GB"/>
              </w:rPr>
            </w:pPr>
            <w:r>
              <w:rPr>
                <w:rFonts w:cs="Arial"/>
                <w:sz w:val="20"/>
                <w:lang w:eastAsia="en-GB"/>
              </w:rPr>
              <w:t>The narrative is about something that has already happened in the past so a series of events is usually the underlying structure. The writer can adapt the structure to achieve</w:t>
            </w:r>
          </w:p>
          <w:p w:rsidR="003D5847" w:rsidRDefault="003D5847" w:rsidP="003E29FE">
            <w:pPr>
              <w:autoSpaceDE w:val="0"/>
              <w:autoSpaceDN w:val="0"/>
              <w:adjustRightInd w:val="0"/>
              <w:rPr>
                <w:rFonts w:cs="Arial"/>
                <w:sz w:val="20"/>
                <w:lang w:eastAsia="en-GB"/>
              </w:rPr>
            </w:pPr>
            <w:r>
              <w:rPr>
                <w:rFonts w:cs="Arial"/>
                <w:sz w:val="20"/>
                <w:lang w:eastAsia="en-GB"/>
              </w:rPr>
              <w:t>a specific effect. For example, the story can begin with a main character looking back and reflecting on the past (I was just a lad then. Let me tell you what happened …).</w:t>
            </w:r>
          </w:p>
          <w:p w:rsidR="003D5847" w:rsidRDefault="003D5847" w:rsidP="003E29FE">
            <w:pPr>
              <w:autoSpaceDE w:val="0"/>
              <w:autoSpaceDN w:val="0"/>
              <w:adjustRightInd w:val="0"/>
              <w:rPr>
                <w:rFonts w:cs="Arial"/>
                <w:sz w:val="20"/>
                <w:lang w:eastAsia="en-GB"/>
              </w:rPr>
            </w:pPr>
            <w:r>
              <w:rPr>
                <w:rFonts w:cs="Arial"/>
                <w:sz w:val="20"/>
                <w:lang w:eastAsia="en-GB"/>
              </w:rPr>
              <w:t>Sometimes, a historical narrative begins with the final event and then goes on to explain what led up to that by moving back in time to tell the whole story. Historical fiction requires a historical setting but can also be an adventure or a mystery. It can also give a fictionalised account of real events or additional, fictional detail to things that really happened.</w:t>
            </w:r>
          </w:p>
          <w:p w:rsidR="003D5847" w:rsidRDefault="003D5847" w:rsidP="003E29FE">
            <w:pPr>
              <w:autoSpaceDE w:val="0"/>
              <w:autoSpaceDN w:val="0"/>
              <w:adjustRightInd w:val="0"/>
              <w:rPr>
                <w:rFonts w:cs="Arial"/>
                <w:sz w:val="20"/>
                <w:lang w:eastAsia="en-GB"/>
              </w:rPr>
            </w:pPr>
            <w:r>
              <w:rPr>
                <w:rFonts w:cs="Arial"/>
                <w:sz w:val="20"/>
                <w:lang w:eastAsia="en-GB"/>
              </w:rPr>
              <w:t>Historical settings need detail to make them authentic and to give important ‘mapping’ clues to the reader. When was this happening? Whereabouts is this story taking place?</w:t>
            </w:r>
          </w:p>
          <w:p w:rsidR="003D5847" w:rsidRDefault="003D5847" w:rsidP="003E29FE">
            <w:pPr>
              <w:autoSpaceDE w:val="0"/>
              <w:autoSpaceDN w:val="0"/>
              <w:adjustRightInd w:val="0"/>
              <w:rPr>
                <w:rFonts w:cs="Arial"/>
                <w:sz w:val="20"/>
                <w:lang w:eastAsia="en-GB"/>
              </w:rPr>
            </w:pPr>
            <w:r>
              <w:rPr>
                <w:rFonts w:cs="Arial"/>
                <w:sz w:val="20"/>
                <w:lang w:eastAsia="en-GB"/>
              </w:rPr>
              <w:t>Appropriate archaic language is used, including old-fashioned words that have fallen out of usage, e.g. Let me carry thy basket, old dame. It can also include models of sentence</w:t>
            </w:r>
          </w:p>
          <w:p w:rsidR="003D5847" w:rsidRDefault="003D5847" w:rsidP="003E29FE">
            <w:pPr>
              <w:autoSpaceDE w:val="0"/>
              <w:autoSpaceDN w:val="0"/>
              <w:adjustRightInd w:val="0"/>
              <w:rPr>
                <w:sz w:val="12"/>
              </w:rPr>
            </w:pPr>
            <w:r>
              <w:rPr>
                <w:rFonts w:cs="Arial"/>
                <w:sz w:val="20"/>
                <w:lang w:eastAsia="en-GB"/>
              </w:rPr>
              <w:t>grammar no longer commonly or informally used, e.g. That which you seek, you shall find in the forest.</w:t>
            </w: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709"/>
        </w:trPr>
        <w:tc>
          <w:tcPr>
            <w:tcW w:w="16302" w:type="dxa"/>
          </w:tcPr>
          <w:p w:rsidR="003D5847" w:rsidRPr="00D62733" w:rsidRDefault="003D5847" w:rsidP="003E29FE">
            <w:pPr>
              <w:autoSpaceDE w:val="0"/>
              <w:autoSpaceDN w:val="0"/>
              <w:adjustRightInd w:val="0"/>
              <w:rPr>
                <w:rFonts w:cs="Arial"/>
                <w:b/>
                <w:sz w:val="20"/>
                <w:u w:val="single"/>
                <w:lang w:eastAsia="en-GB"/>
              </w:rPr>
            </w:pPr>
            <w:r w:rsidRPr="00D62733">
              <w:rPr>
                <w:rFonts w:cs="Arial"/>
                <w:b/>
                <w:sz w:val="20"/>
                <w:u w:val="single"/>
                <w:lang w:eastAsia="en-GB"/>
              </w:rPr>
              <w:t>Contemporary</w:t>
            </w:r>
          </w:p>
          <w:p w:rsidR="003D5847" w:rsidRPr="00D62733" w:rsidRDefault="003D5847" w:rsidP="003E29FE">
            <w:pPr>
              <w:autoSpaceDE w:val="0"/>
              <w:autoSpaceDN w:val="0"/>
              <w:adjustRightInd w:val="0"/>
              <w:rPr>
                <w:rFonts w:cs="Arial"/>
                <w:sz w:val="20"/>
                <w:lang w:eastAsia="en-GB"/>
              </w:rPr>
            </w:pPr>
            <w:r w:rsidRPr="00AA4E8C">
              <w:rPr>
                <w:rFonts w:cs="Arial"/>
                <w:sz w:val="20"/>
                <w:lang w:eastAsia="en-GB"/>
              </w:rPr>
              <w:t>Contemporary settings are often familiar ones. This type of narrative includes school stories, things that happen in the home or in local settings that children either know themselves or recognise. Stories therefore often reflect</w:t>
            </w:r>
            <w:r>
              <w:rPr>
                <w:rFonts w:cs="Arial"/>
                <w:sz w:val="20"/>
                <w:lang w:eastAsia="en-GB"/>
              </w:rPr>
              <w:t xml:space="preserve"> </w:t>
            </w:r>
            <w:r w:rsidRPr="00AA4E8C">
              <w:rPr>
                <w:rFonts w:cs="Arial"/>
                <w:sz w:val="20"/>
                <w:lang w:eastAsia="en-GB"/>
              </w:rPr>
              <w:t>children’s own experiences, are often personal and structured as a recount. Dialogue plays an important part in the characterisation. Characters tend to use language familiar to children. Contemporary language features</w:t>
            </w:r>
            <w:r>
              <w:rPr>
                <w:rFonts w:cs="Arial"/>
                <w:sz w:val="20"/>
                <w:lang w:eastAsia="en-GB"/>
              </w:rPr>
              <w:t xml:space="preserve"> </w:t>
            </w:r>
            <w:r w:rsidRPr="00AA4E8C">
              <w:rPr>
                <w:rFonts w:cs="Arial"/>
                <w:sz w:val="20"/>
                <w:lang w:eastAsia="en-GB"/>
              </w:rPr>
              <w:t>include the informal dialogue children use themselves, as well as familiar phrases from adults at home and school (Don’t let me tell you again!)</w:t>
            </w:r>
          </w:p>
        </w:tc>
      </w:tr>
      <w:tr w:rsidR="003D5847" w:rsidTr="00714B82">
        <w:trPr>
          <w:trHeight w:val="709"/>
        </w:trPr>
        <w:tc>
          <w:tcPr>
            <w:tcW w:w="16302" w:type="dxa"/>
          </w:tcPr>
          <w:p w:rsidR="003D5847" w:rsidRPr="00D62733" w:rsidRDefault="003D5847" w:rsidP="00222E80">
            <w:pPr>
              <w:autoSpaceDE w:val="0"/>
              <w:autoSpaceDN w:val="0"/>
              <w:adjustRightInd w:val="0"/>
              <w:rPr>
                <w:rFonts w:cs="Arial"/>
                <w:b/>
                <w:sz w:val="20"/>
                <w:u w:val="single"/>
                <w:lang w:eastAsia="en-GB"/>
              </w:rPr>
            </w:pPr>
            <w:r w:rsidRPr="00D62733">
              <w:rPr>
                <w:rFonts w:cs="Arial"/>
                <w:b/>
                <w:sz w:val="20"/>
                <w:u w:val="single"/>
                <w:lang w:eastAsia="en-GB"/>
              </w:rPr>
              <w:t>Dilemma</w:t>
            </w:r>
          </w:p>
          <w:p w:rsidR="003D5847" w:rsidRDefault="003D5847" w:rsidP="00222E80">
            <w:pPr>
              <w:autoSpaceDE w:val="0"/>
              <w:autoSpaceDN w:val="0"/>
              <w:adjustRightInd w:val="0"/>
              <w:rPr>
                <w:rFonts w:cs="Arial"/>
                <w:sz w:val="20"/>
                <w:lang w:eastAsia="en-GB"/>
              </w:rPr>
            </w:pPr>
            <w:r>
              <w:rPr>
                <w:rFonts w:cs="Arial"/>
                <w:sz w:val="20"/>
                <w:lang w:eastAsia="en-GB"/>
              </w:rPr>
              <w:t>The strength of the story often depends on a character facing a difficult (or seemingly impossible) dilemma, with a limited choice of actions. A strong, simple story structure usually leads the character to the dilemma quite quickly and then makes the reader wait to find out how it is dealt with. The narrative makes the waiting interesting by adding to the suspense, for example by increasing the complexity or gravity of the dilemma or by threatening the right/chosen course of action. (The main character has decided to apologise just in time and is on the way to do so but has an accident and is taken to hospital - soon it will be too late.) Most forms of narrative can include stories which raise dilemmas.</w:t>
            </w:r>
          </w:p>
          <w:p w:rsidR="003D5847" w:rsidRPr="00D62733" w:rsidRDefault="003D5847" w:rsidP="00222E80">
            <w:pPr>
              <w:autoSpaceDE w:val="0"/>
              <w:autoSpaceDN w:val="0"/>
              <w:adjustRightInd w:val="0"/>
              <w:rPr>
                <w:rFonts w:cs="Arial"/>
                <w:b/>
                <w:sz w:val="20"/>
                <w:u w:val="single"/>
                <w:lang w:eastAsia="en-GB"/>
              </w:rPr>
            </w:pPr>
            <w:r>
              <w:rPr>
                <w:rFonts w:cs="Arial"/>
                <w:sz w:val="20"/>
                <w:lang w:eastAsia="en-GB"/>
              </w:rPr>
              <w:t>Characterisation is fundamental. The main characters are often well-established from the beginning with additional detail such as background, history or interests included. The reader understands why a character feels the way they do. Key characters also develop and change over time, usually as a result of the events that take place in the story and particularly as a result of the dilemma they face and their resulting actions. Description, action and dialogue are all important for developing and deepening character and showing both why and how someone has changed.</w:t>
            </w:r>
          </w:p>
        </w:tc>
      </w:tr>
      <w:tr w:rsidR="003D5847" w:rsidTr="00714B82">
        <w:trPr>
          <w:trHeight w:val="709"/>
        </w:trPr>
        <w:tc>
          <w:tcPr>
            <w:tcW w:w="16302" w:type="dxa"/>
          </w:tcPr>
          <w:p w:rsidR="003D5847" w:rsidRPr="00D62733" w:rsidRDefault="003D5847" w:rsidP="00222E80">
            <w:pPr>
              <w:autoSpaceDE w:val="0"/>
              <w:autoSpaceDN w:val="0"/>
              <w:adjustRightInd w:val="0"/>
              <w:rPr>
                <w:rFonts w:cs="Arial"/>
                <w:b/>
                <w:sz w:val="20"/>
                <w:u w:val="single"/>
                <w:lang w:eastAsia="en-GB"/>
              </w:rPr>
            </w:pPr>
            <w:r w:rsidRPr="00D62733">
              <w:rPr>
                <w:rFonts w:cs="Arial"/>
                <w:b/>
                <w:sz w:val="20"/>
                <w:u w:val="single"/>
                <w:lang w:eastAsia="en-GB"/>
              </w:rPr>
              <w:t>Traditional tales</w:t>
            </w:r>
          </w:p>
          <w:p w:rsidR="003D5847" w:rsidRPr="00D62733" w:rsidRDefault="003D5847" w:rsidP="00222E80">
            <w:pPr>
              <w:autoSpaceDE w:val="0"/>
              <w:autoSpaceDN w:val="0"/>
              <w:adjustRightInd w:val="0"/>
              <w:rPr>
                <w:rFonts w:cs="Arial"/>
                <w:b/>
                <w:sz w:val="20"/>
                <w:u w:val="single"/>
                <w:lang w:eastAsia="en-GB"/>
              </w:rPr>
            </w:pPr>
            <w:r>
              <w:rPr>
                <w:rFonts w:cs="Arial"/>
                <w:sz w:val="20"/>
                <w:lang w:eastAsia="en-GB"/>
              </w:rPr>
              <w:t>Traditional or ‘folk’ tales include myths, legends, fables and fairy tales. Often originating in the oral tradition, examples exist in most cultures, providing a rich, culturally diverse resource for children’s reading and writing. Many of these stories served an original purpose of passing on traditional knowledge or sharing cultural beliefs. They tend to have themes that deal with life’s important issues and their narrative structures are often based on a quest, a journey or a series of trials and forfeits. Characters usually represent the archetypical opposites of good and evil, hero and villain, strong and weak or wise and foolish. The style of traditional stories usually retains links with their origins in oral storytelling: rich, evocative vocabulary, repetition and patterned language, and strong use of imagery. When written in a traditional style, they also use some archaic language forms and vocabulary. Many regional stories include localised vocabulary and dialect forms. Different types of traditional tales tend to have some narrative features (purpose, characters, language, style, structure) of their own.</w:t>
            </w:r>
          </w:p>
        </w:tc>
      </w:tr>
      <w:tr w:rsidR="003D5847" w:rsidTr="00714B82">
        <w:trPr>
          <w:trHeight w:val="709"/>
        </w:trPr>
        <w:tc>
          <w:tcPr>
            <w:tcW w:w="16302" w:type="dxa"/>
          </w:tcPr>
          <w:p w:rsidR="003D5847" w:rsidRPr="00D62733" w:rsidRDefault="003D5847" w:rsidP="003E29FE">
            <w:pPr>
              <w:autoSpaceDE w:val="0"/>
              <w:autoSpaceDN w:val="0"/>
              <w:adjustRightInd w:val="0"/>
              <w:rPr>
                <w:rFonts w:cs="Arial"/>
                <w:b/>
                <w:sz w:val="20"/>
                <w:u w:val="single"/>
                <w:lang w:eastAsia="en-GB"/>
              </w:rPr>
            </w:pPr>
            <w:r w:rsidRPr="00D62733">
              <w:rPr>
                <w:rFonts w:cs="Arial"/>
                <w:b/>
                <w:sz w:val="20"/>
                <w:u w:val="single"/>
                <w:lang w:eastAsia="en-GB"/>
              </w:rPr>
              <w:t>Myths</w:t>
            </w:r>
          </w:p>
          <w:p w:rsidR="003D5847" w:rsidRPr="00D62733" w:rsidRDefault="003D5847" w:rsidP="003E29FE">
            <w:pPr>
              <w:autoSpaceDE w:val="0"/>
              <w:autoSpaceDN w:val="0"/>
              <w:adjustRightInd w:val="0"/>
              <w:rPr>
                <w:rFonts w:cs="Arial"/>
                <w:sz w:val="20"/>
                <w:lang w:eastAsia="en-GB"/>
              </w:rPr>
            </w:pPr>
            <w:r>
              <w:rPr>
                <w:rFonts w:cs="Arial"/>
                <w:sz w:val="20"/>
                <w:lang w:eastAsia="en-GB"/>
              </w:rPr>
              <w:t>The plot is often based on a long and dangerous journey, a quest or a series of trials for the hero. The plot usually includes incredible or miraculous events, where characters behave in superhuman ways using unusual powers or with the help of superhuman beings. Myths are often much longer texts than other traditional stories (apart from some legends) especially in their original form. They provide a very useful contrast with shorter forms of traditional narrative such as fables. Rich vocabulary evoking the power and splendour of the characters and settings: Hercules hurled the glittering spear with all the strength of a mighty army. Use of imagery to help the reader imagine. Simile is used widely to help convey grand settings and describe awe-inspiring characters: Thor’s hammer was as heavy as a mountain. Vivid description of characters and settings. Fast-moving narration of action to keep the drama moving along. Myths tend to make less use of dialogue and repetition than some other types of traditional story. Myths often provide good examples of the use of symbols: Theseus unwinds a thread behind him in the Minotaur’s den – a thread could be seen as a symbol of his link between the real world of humans and the supernatural world of the gods.</w:t>
            </w:r>
          </w:p>
        </w:tc>
      </w:tr>
      <w:tr w:rsidR="003D5847" w:rsidTr="00714B82">
        <w:trPr>
          <w:trHeight w:val="709"/>
        </w:trPr>
        <w:tc>
          <w:tcPr>
            <w:tcW w:w="16302" w:type="dxa"/>
          </w:tcPr>
          <w:p w:rsidR="003D5847" w:rsidRPr="00D62733" w:rsidRDefault="003D5847" w:rsidP="001460C0">
            <w:pPr>
              <w:autoSpaceDE w:val="0"/>
              <w:autoSpaceDN w:val="0"/>
              <w:adjustRightInd w:val="0"/>
              <w:rPr>
                <w:rFonts w:cs="Arial"/>
                <w:b/>
                <w:sz w:val="20"/>
                <w:u w:val="single"/>
                <w:lang w:eastAsia="en-GB"/>
              </w:rPr>
            </w:pPr>
            <w:r w:rsidRPr="00D62733">
              <w:rPr>
                <w:rFonts w:cs="Arial"/>
                <w:b/>
                <w:sz w:val="20"/>
                <w:u w:val="single"/>
                <w:lang w:eastAsia="en-GB"/>
              </w:rPr>
              <w:t>Legends</w:t>
            </w:r>
          </w:p>
          <w:p w:rsidR="003D5847" w:rsidRDefault="003D5847" w:rsidP="001460C0">
            <w:pPr>
              <w:autoSpaceDE w:val="0"/>
              <w:autoSpaceDN w:val="0"/>
              <w:adjustRightInd w:val="0"/>
              <w:rPr>
                <w:rFonts w:cs="Arial"/>
                <w:sz w:val="20"/>
                <w:lang w:eastAsia="en-GB"/>
              </w:rPr>
            </w:pPr>
            <w:r w:rsidRPr="00D62733">
              <w:rPr>
                <w:rFonts w:cs="Arial"/>
                <w:sz w:val="20"/>
                <w:lang w:eastAsia="en-GB"/>
              </w:rPr>
              <w:t>Structure is usually chronological, with one episode t</w:t>
            </w:r>
            <w:r>
              <w:rPr>
                <w:rFonts w:cs="Arial"/>
                <w:sz w:val="20"/>
                <w:lang w:eastAsia="en-GB"/>
              </w:rPr>
              <w:t>old after another, for example</w:t>
            </w:r>
            <w:r w:rsidRPr="00D62733">
              <w:rPr>
                <w:rFonts w:cs="Arial"/>
                <w:sz w:val="20"/>
                <w:lang w:eastAsia="en-GB"/>
              </w:rPr>
              <w:t xml:space="preserve"> as the phases of a journey or the stages of an ongoing battle. Some legends tell the whole life story of their her</w:t>
            </w:r>
            <w:r>
              <w:rPr>
                <w:rFonts w:cs="Arial"/>
                <w:sz w:val="20"/>
                <w:lang w:eastAsia="en-GB"/>
              </w:rPr>
              <w:t>o as a series of linked episode</w:t>
            </w:r>
            <w:r w:rsidRPr="00D62733">
              <w:rPr>
                <w:rFonts w:cs="Arial"/>
                <w:sz w:val="20"/>
                <w:lang w:eastAsia="en-GB"/>
              </w:rPr>
              <w:t>s; each one may be a story in its own right</w:t>
            </w:r>
            <w:r>
              <w:rPr>
                <w:rFonts w:cs="Arial"/>
                <w:sz w:val="20"/>
                <w:lang w:eastAsia="en-GB"/>
              </w:rPr>
              <w:t xml:space="preserve">. </w:t>
            </w:r>
            <w:r w:rsidRPr="00D62733">
              <w:rPr>
                <w:rFonts w:cs="Arial"/>
                <w:sz w:val="20"/>
                <w:lang w:eastAsia="en-GB"/>
              </w:rPr>
              <w:t xml:space="preserve"> Comm</w:t>
            </w:r>
            <w:r>
              <w:rPr>
                <w:rFonts w:cs="Arial"/>
                <w:sz w:val="20"/>
                <w:lang w:eastAsia="en-GB"/>
              </w:rPr>
              <w:t>on structures include: chronological episodes; journey stories; sequential stories; li</w:t>
            </w:r>
            <w:r w:rsidRPr="00D62733">
              <w:rPr>
                <w:rFonts w:cs="Arial"/>
                <w:sz w:val="20"/>
                <w:lang w:eastAsia="en-GB"/>
              </w:rPr>
              <w:t xml:space="preserve">fe stories and community histories. </w:t>
            </w:r>
          </w:p>
          <w:p w:rsidR="003D5847" w:rsidRPr="00D62733" w:rsidRDefault="003D5847" w:rsidP="001460C0">
            <w:pPr>
              <w:autoSpaceDE w:val="0"/>
              <w:autoSpaceDN w:val="0"/>
              <w:adjustRightInd w:val="0"/>
              <w:rPr>
                <w:rFonts w:cs="Arial"/>
                <w:sz w:val="20"/>
                <w:lang w:eastAsia="en-GB"/>
              </w:rPr>
            </w:pPr>
            <w:r w:rsidRPr="00D62733">
              <w:rPr>
                <w:rFonts w:cs="Arial"/>
                <w:sz w:val="20"/>
                <w:lang w:eastAsia="en-GB"/>
              </w:rPr>
              <w:t>Language features are very similar to those of myths:</w:t>
            </w:r>
            <w:r>
              <w:rPr>
                <w:rFonts w:cs="Arial"/>
                <w:sz w:val="20"/>
                <w:lang w:eastAsia="en-GB"/>
              </w:rPr>
              <w:t xml:space="preserve"> </w:t>
            </w:r>
            <w:r w:rsidRPr="00D62733">
              <w:rPr>
                <w:rFonts w:cs="Arial"/>
                <w:sz w:val="20"/>
                <w:lang w:eastAsia="en-GB"/>
              </w:rPr>
              <w:t>rich, evocative vocabulary;</w:t>
            </w:r>
            <w:r>
              <w:rPr>
                <w:rFonts w:cs="Arial"/>
                <w:sz w:val="20"/>
                <w:lang w:eastAsia="en-GB"/>
              </w:rPr>
              <w:t xml:space="preserve"> </w:t>
            </w:r>
            <w:r w:rsidRPr="00D62733">
              <w:rPr>
                <w:rFonts w:cs="Arial"/>
                <w:sz w:val="20"/>
                <w:lang w:eastAsia="en-GB"/>
              </w:rPr>
              <w:t>memorable language use;</w:t>
            </w:r>
            <w:r>
              <w:rPr>
                <w:rFonts w:cs="Arial"/>
                <w:sz w:val="20"/>
                <w:lang w:eastAsia="en-GB"/>
              </w:rPr>
              <w:t xml:space="preserve"> </w:t>
            </w:r>
            <w:r w:rsidRPr="00D62733">
              <w:rPr>
                <w:rFonts w:cs="Arial"/>
                <w:sz w:val="20"/>
                <w:lang w:eastAsia="en-GB"/>
              </w:rPr>
              <w:t>use of rhythm and repetition techniques;</w:t>
            </w:r>
            <w:r>
              <w:rPr>
                <w:rFonts w:cs="Arial"/>
                <w:sz w:val="20"/>
                <w:lang w:eastAsia="en-GB"/>
              </w:rPr>
              <w:t xml:space="preserve"> </w:t>
            </w:r>
            <w:r w:rsidRPr="00D62733">
              <w:rPr>
                <w:rFonts w:cs="Arial"/>
                <w:sz w:val="20"/>
                <w:lang w:eastAsia="en-GB"/>
              </w:rPr>
              <w:t>formulaic openings and endings;</w:t>
            </w:r>
            <w:r>
              <w:rPr>
                <w:rFonts w:cs="Arial"/>
                <w:sz w:val="20"/>
                <w:lang w:eastAsia="en-GB"/>
              </w:rPr>
              <w:t xml:space="preserve"> </w:t>
            </w:r>
            <w:r w:rsidRPr="00D62733">
              <w:rPr>
                <w:rFonts w:cs="Arial"/>
                <w:sz w:val="20"/>
                <w:lang w:eastAsia="en-GB"/>
              </w:rPr>
              <w:t>imagery: simile, metaphor and symbolism.</w:t>
            </w:r>
          </w:p>
          <w:p w:rsidR="003D5847" w:rsidRPr="00D62733" w:rsidRDefault="003D5847" w:rsidP="001460C0">
            <w:pPr>
              <w:autoSpaceDE w:val="0"/>
              <w:autoSpaceDN w:val="0"/>
              <w:adjustRightInd w:val="0"/>
              <w:rPr>
                <w:rFonts w:cs="Arial"/>
                <w:sz w:val="20"/>
                <w:lang w:eastAsia="en-GB"/>
              </w:rPr>
            </w:pPr>
            <w:r w:rsidRPr="00D62733">
              <w:rPr>
                <w:rFonts w:cs="Arial"/>
                <w:sz w:val="20"/>
                <w:lang w:eastAsia="en-GB"/>
              </w:rPr>
              <w:t>Legends written in a traditional style often use more literary language than fairy tales or fables. Modern versions such as twenty-first century retellings or new legends may use more contemporary, informal language.</w:t>
            </w:r>
          </w:p>
        </w:tc>
      </w:tr>
    </w:tbl>
    <w:p w:rsidR="003D5847" w:rsidRDefault="003D5847">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3D5847" w:rsidTr="00714B82">
        <w:trPr>
          <w:trHeight w:val="709"/>
        </w:trPr>
        <w:tc>
          <w:tcPr>
            <w:tcW w:w="16302" w:type="dxa"/>
          </w:tcPr>
          <w:p w:rsidR="003D5847" w:rsidRPr="00D62733" w:rsidRDefault="003D5847" w:rsidP="003C50B6">
            <w:pPr>
              <w:autoSpaceDE w:val="0"/>
              <w:autoSpaceDN w:val="0"/>
              <w:adjustRightInd w:val="0"/>
              <w:rPr>
                <w:rFonts w:cs="Arial"/>
                <w:b/>
                <w:sz w:val="20"/>
                <w:u w:val="single"/>
                <w:lang w:eastAsia="en-GB"/>
              </w:rPr>
            </w:pPr>
            <w:r w:rsidRPr="00D62733">
              <w:rPr>
                <w:rFonts w:cs="Arial"/>
                <w:b/>
                <w:sz w:val="20"/>
                <w:u w:val="single"/>
                <w:lang w:eastAsia="en-GB"/>
              </w:rPr>
              <w:t>Fairy tales</w:t>
            </w:r>
          </w:p>
          <w:p w:rsidR="003D5847" w:rsidRDefault="003D5847" w:rsidP="003C50B6">
            <w:pPr>
              <w:autoSpaceDE w:val="0"/>
              <w:autoSpaceDN w:val="0"/>
              <w:adjustRightInd w:val="0"/>
              <w:rPr>
                <w:rFonts w:cs="Arial"/>
                <w:sz w:val="20"/>
                <w:lang w:eastAsia="en-GB"/>
              </w:rPr>
            </w:pPr>
            <w:r>
              <w:rPr>
                <w:rFonts w:cs="Arial"/>
                <w:sz w:val="20"/>
                <w:lang w:eastAsia="en-GB"/>
              </w:rPr>
              <w:t>Setting is nearly always vague. (Once upon a time ... A long, long time ago ...) Structure is most typically a recount in chronological order, where events retell what happened to a main character that came into contact with the ‘fairy world’. Often the hero or heroine is searching for something (a home, love, acceptance, wealth, wisdom) and in many tales dreams are fulfilled with a little help from magic. ‘Fairy tale endings’ (where everything turns out for the best) are common but many fairy tales are darker and have a sad ending.</w:t>
            </w:r>
          </w:p>
          <w:p w:rsidR="003D5847" w:rsidRPr="00D62733" w:rsidRDefault="003D5847" w:rsidP="003C50B6">
            <w:pPr>
              <w:autoSpaceDE w:val="0"/>
              <w:autoSpaceDN w:val="0"/>
              <w:adjustRightInd w:val="0"/>
              <w:rPr>
                <w:rFonts w:cs="Arial"/>
                <w:b/>
                <w:sz w:val="20"/>
                <w:u w:val="single"/>
                <w:lang w:eastAsia="en-GB"/>
              </w:rPr>
            </w:pPr>
            <w:r>
              <w:rPr>
                <w:rFonts w:cs="Arial"/>
                <w:sz w:val="20"/>
                <w:lang w:eastAsia="en-GB"/>
              </w:rPr>
              <w:t>Formulaic sentences are used: Once upon a time ... There was once a ... Long ago in the ... And it came to pass ... Language often reflects the settings, in the past, using archaic or regional vocabulary and grammar: Say these words thrice! I shall return and take thy gold. He knew not where he was.</w:t>
            </w:r>
          </w:p>
        </w:tc>
      </w:tr>
      <w:tr w:rsidR="003D5847" w:rsidTr="00714B82">
        <w:trPr>
          <w:trHeight w:val="709"/>
        </w:trPr>
        <w:tc>
          <w:tcPr>
            <w:tcW w:w="16302" w:type="dxa"/>
          </w:tcPr>
          <w:p w:rsidR="003D5847" w:rsidRPr="00D62733" w:rsidRDefault="003D5847" w:rsidP="003C50B6">
            <w:pPr>
              <w:autoSpaceDE w:val="0"/>
              <w:autoSpaceDN w:val="0"/>
              <w:adjustRightInd w:val="0"/>
              <w:rPr>
                <w:rFonts w:cs="Arial"/>
                <w:b/>
                <w:sz w:val="20"/>
                <w:u w:val="single"/>
                <w:lang w:eastAsia="en-GB"/>
              </w:rPr>
            </w:pPr>
            <w:r w:rsidRPr="00D62733">
              <w:rPr>
                <w:rFonts w:cs="Arial"/>
                <w:b/>
                <w:sz w:val="20"/>
                <w:u w:val="single"/>
                <w:lang w:eastAsia="en-GB"/>
              </w:rPr>
              <w:t>Fables</w:t>
            </w:r>
          </w:p>
          <w:p w:rsidR="003D5847" w:rsidRDefault="003D5847" w:rsidP="003C50B6">
            <w:pPr>
              <w:autoSpaceDE w:val="0"/>
              <w:autoSpaceDN w:val="0"/>
              <w:adjustRightInd w:val="0"/>
              <w:rPr>
                <w:rFonts w:cs="Arial"/>
                <w:sz w:val="20"/>
                <w:lang w:eastAsia="en-GB"/>
              </w:rPr>
            </w:pPr>
            <w:r>
              <w:rPr>
                <w:rFonts w:cs="Arial"/>
                <w:sz w:val="20"/>
                <w:lang w:eastAsia="en-GB"/>
              </w:rPr>
              <w:t>There is a shared understanding between storyteller and audience that the events told did not actually happen so fables do not need to convince and their structure is usually simple. They are often very short with few characters – sometimes only two. Structure is typically the simplest kind of narrative with a beginning, a complication and a resolution. Two characters (often animals) meet, an event occurs and they go on their way with one of them having learned an important lesson about life. The short and simple structure of the narrative leaves little room for additional details of description or character development. Dialogue is used to advance the plot or to state the moral, rather than to engage a reader with the characters and their qualities. Characterisation is limited but specific: A lazy duck was making its way to the river ... A crafty raven was sitting on a branch ... There is limited use of description because settings are less important than the events that take place.</w:t>
            </w:r>
          </w:p>
          <w:p w:rsidR="003D5847" w:rsidRPr="00D62733" w:rsidRDefault="003D5847" w:rsidP="003C50B6">
            <w:pPr>
              <w:autoSpaceDE w:val="0"/>
              <w:autoSpaceDN w:val="0"/>
              <w:adjustRightInd w:val="0"/>
              <w:rPr>
                <w:rFonts w:cs="Arial"/>
                <w:b/>
                <w:sz w:val="20"/>
                <w:u w:val="single"/>
                <w:lang w:eastAsia="en-GB"/>
              </w:rPr>
            </w:pPr>
            <w:r>
              <w:rPr>
                <w:rFonts w:cs="Arial"/>
                <w:sz w:val="20"/>
                <w:lang w:eastAsia="en-GB"/>
              </w:rPr>
              <w:t>Action and dialogue are used to move the story on because the all-important moral is most clearly evident in what the main characters do and say. Connectives are an important language feature to show cause and effect and to give coherence to a short narrative.</w:t>
            </w:r>
          </w:p>
        </w:tc>
      </w:tr>
      <w:tr w:rsidR="003D5847" w:rsidTr="00714B82">
        <w:trPr>
          <w:trHeight w:val="709"/>
        </w:trPr>
        <w:tc>
          <w:tcPr>
            <w:tcW w:w="16302" w:type="dxa"/>
          </w:tcPr>
          <w:p w:rsidR="003D5847" w:rsidRPr="00B256B1" w:rsidRDefault="003D5847" w:rsidP="00B256B1">
            <w:pPr>
              <w:autoSpaceDE w:val="0"/>
              <w:autoSpaceDN w:val="0"/>
              <w:adjustRightInd w:val="0"/>
              <w:rPr>
                <w:rFonts w:cs="Arial"/>
                <w:sz w:val="20"/>
                <w:u w:val="single"/>
                <w:lang w:eastAsia="en-GB"/>
              </w:rPr>
            </w:pPr>
            <w:r w:rsidRPr="00B256B1">
              <w:rPr>
                <w:rFonts w:cs="Arial"/>
                <w:b/>
                <w:bCs/>
                <w:sz w:val="20"/>
                <w:u w:val="single"/>
                <w:lang w:eastAsia="en-GB"/>
              </w:rPr>
              <w:t>Dialogue, playscripts and film narrative</w:t>
            </w:r>
          </w:p>
          <w:p w:rsidR="003D5847" w:rsidRPr="00B256B1" w:rsidRDefault="003D5847" w:rsidP="00B256B1">
            <w:pPr>
              <w:autoSpaceDE w:val="0"/>
              <w:autoSpaceDN w:val="0"/>
              <w:adjustRightInd w:val="0"/>
              <w:rPr>
                <w:rFonts w:cs="Arial"/>
                <w:sz w:val="20"/>
                <w:lang w:eastAsia="en-GB"/>
              </w:rPr>
            </w:pPr>
            <w:r w:rsidRPr="00B256B1">
              <w:rPr>
                <w:rFonts w:cs="Arial"/>
                <w:sz w:val="20"/>
                <w:lang w:eastAsia="en-GB"/>
              </w:rPr>
              <w:t>Structural conventions for scripting vary, particularly in their layout on the page or screen but they usually include:</w:t>
            </w:r>
          </w:p>
          <w:p w:rsidR="003D5847" w:rsidRPr="00B256B1" w:rsidRDefault="003D5847" w:rsidP="00B256B1">
            <w:pPr>
              <w:autoSpaceDE w:val="0"/>
              <w:autoSpaceDN w:val="0"/>
              <w:adjustRightInd w:val="0"/>
              <w:rPr>
                <w:rFonts w:cs="Arial"/>
                <w:sz w:val="20"/>
                <w:lang w:eastAsia="en-GB"/>
              </w:rPr>
            </w:pPr>
          </w:p>
          <w:p w:rsidR="003D5847" w:rsidRPr="00B256B1" w:rsidRDefault="003D5847" w:rsidP="00B256B1">
            <w:pPr>
              <w:numPr>
                <w:ilvl w:val="0"/>
                <w:numId w:val="18"/>
              </w:numPr>
              <w:autoSpaceDE w:val="0"/>
              <w:autoSpaceDN w:val="0"/>
              <w:adjustRightInd w:val="0"/>
              <w:rPr>
                <w:rFonts w:cs="Arial"/>
                <w:sz w:val="20"/>
                <w:lang w:eastAsia="en-GB"/>
              </w:rPr>
            </w:pPr>
            <w:r w:rsidRPr="00B256B1">
              <w:rPr>
                <w:rFonts w:cs="Arial"/>
                <w:sz w:val="20"/>
                <w:lang w:eastAsia="en-GB"/>
              </w:rPr>
              <w:t>name of character and the words they speak:</w:t>
            </w:r>
          </w:p>
          <w:p w:rsidR="003D5847" w:rsidRPr="00B256B1" w:rsidRDefault="003D5847" w:rsidP="00B256B1">
            <w:pPr>
              <w:numPr>
                <w:ilvl w:val="0"/>
                <w:numId w:val="18"/>
              </w:numPr>
              <w:autoSpaceDE w:val="0"/>
              <w:autoSpaceDN w:val="0"/>
              <w:adjustRightInd w:val="0"/>
              <w:rPr>
                <w:rFonts w:cs="Arial"/>
                <w:sz w:val="20"/>
                <w:lang w:eastAsia="en-GB"/>
              </w:rPr>
            </w:pPr>
            <w:r w:rsidRPr="00B256B1">
              <w:rPr>
                <w:rFonts w:cs="Arial"/>
                <w:sz w:val="20"/>
                <w:lang w:eastAsia="en-GB"/>
              </w:rPr>
              <w:t>stage directions (ENTER Sita, dancing).</w:t>
            </w:r>
          </w:p>
          <w:p w:rsidR="003D5847" w:rsidRPr="00B256B1" w:rsidRDefault="003D5847" w:rsidP="00B256B1">
            <w:pPr>
              <w:numPr>
                <w:ilvl w:val="0"/>
                <w:numId w:val="18"/>
              </w:numPr>
              <w:autoSpaceDE w:val="0"/>
              <w:autoSpaceDN w:val="0"/>
              <w:adjustRightInd w:val="0"/>
              <w:rPr>
                <w:rFonts w:cs="Arial"/>
                <w:sz w:val="20"/>
                <w:lang w:eastAsia="en-GB"/>
              </w:rPr>
            </w:pPr>
            <w:r w:rsidRPr="00B256B1">
              <w:rPr>
                <w:rFonts w:cs="Arial"/>
                <w:sz w:val="20"/>
                <w:lang w:eastAsia="en-GB"/>
              </w:rPr>
              <w:t xml:space="preserve">Comic strip and some digital animations usually include speech bubbles within the images; </w:t>
            </w:r>
          </w:p>
          <w:p w:rsidR="003D5847" w:rsidRPr="00B256B1" w:rsidRDefault="003D5847" w:rsidP="00B256B1">
            <w:pPr>
              <w:numPr>
                <w:ilvl w:val="0"/>
                <w:numId w:val="18"/>
              </w:numPr>
              <w:autoSpaceDE w:val="0"/>
              <w:autoSpaceDN w:val="0"/>
              <w:adjustRightInd w:val="0"/>
              <w:rPr>
                <w:rFonts w:cs="Arial"/>
                <w:sz w:val="20"/>
                <w:lang w:eastAsia="en-GB"/>
              </w:rPr>
            </w:pPr>
            <w:r w:rsidRPr="00B256B1">
              <w:rPr>
                <w:rFonts w:cs="Arial"/>
                <w:sz w:val="20"/>
                <w:lang w:eastAsia="en-GB"/>
              </w:rPr>
              <w:t xml:space="preserve">interactive texts may include combinations of on-screen speech bubbles and audio dialogue, e.g. accessed by rollover or mouse click </w:t>
            </w:r>
          </w:p>
          <w:p w:rsidR="003D5847" w:rsidRPr="00B256B1" w:rsidRDefault="003D5847" w:rsidP="00B256B1">
            <w:pPr>
              <w:numPr>
                <w:ilvl w:val="0"/>
                <w:numId w:val="18"/>
              </w:numPr>
              <w:autoSpaceDE w:val="0"/>
              <w:autoSpaceDN w:val="0"/>
              <w:adjustRightInd w:val="0"/>
              <w:rPr>
                <w:rFonts w:cs="Arial"/>
                <w:sz w:val="20"/>
                <w:lang w:eastAsia="en-GB"/>
              </w:rPr>
            </w:pPr>
            <w:r w:rsidRPr="00B256B1">
              <w:rPr>
                <w:rFonts w:cs="Arial"/>
                <w:sz w:val="20"/>
                <w:lang w:eastAsia="en-GB"/>
              </w:rPr>
              <w:t>Exclusive use of direct speech and absence of narrative text such as “she said”.</w:t>
            </w:r>
          </w:p>
          <w:p w:rsidR="003D5847" w:rsidRPr="00B256B1" w:rsidRDefault="003D5847" w:rsidP="00B256B1">
            <w:pPr>
              <w:numPr>
                <w:ilvl w:val="0"/>
                <w:numId w:val="18"/>
              </w:numPr>
              <w:autoSpaceDE w:val="0"/>
              <w:autoSpaceDN w:val="0"/>
              <w:adjustRightInd w:val="0"/>
              <w:rPr>
                <w:rFonts w:cs="Arial"/>
                <w:sz w:val="20"/>
                <w:lang w:eastAsia="en-GB"/>
              </w:rPr>
            </w:pPr>
            <w:r w:rsidRPr="00B256B1">
              <w:rPr>
                <w:rFonts w:cs="Arial"/>
                <w:sz w:val="20"/>
                <w:lang w:eastAsia="en-GB"/>
              </w:rPr>
              <w:t>Dialogue conversation between two or more characters) or monologue (one character speaking).</w:t>
            </w:r>
          </w:p>
          <w:p w:rsidR="003D5847" w:rsidRPr="00B256B1" w:rsidRDefault="003D5847" w:rsidP="00B256B1">
            <w:pPr>
              <w:autoSpaceDE w:val="0"/>
              <w:autoSpaceDN w:val="0"/>
              <w:adjustRightInd w:val="0"/>
              <w:ind w:left="360"/>
              <w:rPr>
                <w:rFonts w:cs="Arial"/>
                <w:sz w:val="20"/>
                <w:lang w:eastAsia="en-GB"/>
              </w:rPr>
            </w:pPr>
          </w:p>
          <w:p w:rsidR="003D5847" w:rsidRPr="00D62733" w:rsidRDefault="003D5847" w:rsidP="00B256B1">
            <w:pPr>
              <w:autoSpaceDE w:val="0"/>
              <w:autoSpaceDN w:val="0"/>
              <w:adjustRightInd w:val="0"/>
              <w:rPr>
                <w:rFonts w:cs="Arial"/>
                <w:b/>
                <w:sz w:val="20"/>
                <w:u w:val="single"/>
                <w:lang w:eastAsia="en-GB"/>
              </w:rPr>
            </w:pPr>
            <w:r w:rsidRPr="00B256B1">
              <w:rPr>
                <w:rFonts w:cs="Arial"/>
                <w:sz w:val="20"/>
                <w:lang w:eastAsia="en-GB"/>
              </w:rPr>
              <w:t>Any necessary narrative information is provided by images (as in comic strip or animations) by stage directions (as in a play script) or by supplementary narrative, e.g. when a comic strip with speech bubbles also includes some narrative below each picture.</w:t>
            </w:r>
          </w:p>
        </w:tc>
      </w:tr>
    </w:tbl>
    <w:p w:rsidR="003D5847" w:rsidRDefault="003D5847" w:rsidP="00714B82"/>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p w:rsidR="003D5847" w:rsidRDefault="003D5847" w:rsidP="00714B82">
      <w:pPr>
        <w:rPr>
          <w:sz w:val="18"/>
          <w:szCs w:val="18"/>
        </w:rPr>
      </w:pPr>
    </w:p>
    <w:sectPr w:rsidR="003D5847" w:rsidSect="00F160D8">
      <w:headerReference w:type="default" r:id="rId7"/>
      <w:footerReference w:type="even" r:id="rId8"/>
      <w:footerReference w:type="default" r:id="rId9"/>
      <w:pgSz w:w="16840" w:h="11907" w:orient="landscape" w:code="9"/>
      <w:pgMar w:top="567" w:right="907" w:bottom="284" w:left="907" w:header="720" w:footer="720" w:gutter="0"/>
      <w:paperSrc w:first="1" w:other="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847" w:rsidRDefault="003D5847">
      <w:r>
        <w:separator/>
      </w:r>
    </w:p>
  </w:endnote>
  <w:endnote w:type="continuationSeparator" w:id="0">
    <w:p w:rsidR="003D5847" w:rsidRDefault="003D58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Sans Unicode">
    <w:altName w:val="Lucida Sans Unicode"/>
    <w:panose1 w:val="020B0602030504020204"/>
    <w:charset w:val="00"/>
    <w:family w:val="swiss"/>
    <w:pitch w:val="variable"/>
    <w:sig w:usb0="80000AFF" w:usb1="0000396B" w:usb2="00000000" w:usb3="00000000" w:csb0="0000003F" w:csb1="00000000"/>
  </w:font>
  <w:font w:name="Wingdings-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847" w:rsidRDefault="003D58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D5847" w:rsidRDefault="003D58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847" w:rsidRDefault="003D58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D5847" w:rsidRDefault="003D5847">
    <w:pPr>
      <w:pStyle w:val="Footer"/>
      <w:rPr>
        <w:sz w:val="14"/>
      </w:rPr>
    </w:pPr>
    <w:r>
      <w:rPr>
        <w:sz w:val="14"/>
      </w:rPr>
      <w:t>Primary English Cluster Group - Wandsworth LA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847" w:rsidRDefault="003D5847">
      <w:r>
        <w:separator/>
      </w:r>
    </w:p>
  </w:footnote>
  <w:footnote w:type="continuationSeparator" w:id="0">
    <w:p w:rsidR="003D5847" w:rsidRDefault="003D58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847" w:rsidRDefault="003D5847">
    <w:pPr>
      <w:pStyle w:val="Header"/>
    </w:pPr>
    <w:r>
      <w:rPr>
        <w:b/>
      </w:rPr>
      <w:t xml:space="preserve">English NC Planning – </w:t>
    </w:r>
    <w:r>
      <w:rPr>
        <w:b/>
        <w:u w:val="single"/>
      </w:rPr>
      <w:t>Year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9C4C1A2"/>
    <w:lvl w:ilvl="0">
      <w:start w:val="1"/>
      <w:numFmt w:val="bullet"/>
      <w:lvlText w:val=""/>
      <w:lvlJc w:val="left"/>
      <w:pPr>
        <w:tabs>
          <w:tab w:val="num" w:pos="360"/>
        </w:tabs>
        <w:ind w:left="360" w:hanging="360"/>
      </w:pPr>
      <w:rPr>
        <w:rFonts w:ascii="Symbol" w:hAnsi="Symbol" w:hint="default"/>
      </w:rPr>
    </w:lvl>
  </w:abstractNum>
  <w:abstractNum w:abstractNumId="1">
    <w:nsid w:val="021931C3"/>
    <w:multiLevelType w:val="hybridMultilevel"/>
    <w:tmpl w:val="AAA045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A951709"/>
    <w:multiLevelType w:val="hybridMultilevel"/>
    <w:tmpl w:val="DAEC24F2"/>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0E97662"/>
    <w:multiLevelType w:val="hybridMultilevel"/>
    <w:tmpl w:val="E468205E"/>
    <w:lvl w:ilvl="0" w:tplc="08090001">
      <w:start w:val="1"/>
      <w:numFmt w:val="bullet"/>
      <w:pStyle w:val="ListBullet"/>
      <w:lvlText w:val=""/>
      <w:lvlJc w:val="left"/>
      <w:pPr>
        <w:tabs>
          <w:tab w:val="num" w:pos="284"/>
        </w:tabs>
        <w:ind w:left="284" w:hanging="171"/>
      </w:pPr>
      <w:rPr>
        <w:rFonts w:ascii="Symbol" w:hAnsi="Symbol" w:hint="default"/>
        <w:b w:val="0"/>
        <w:i w:val="0"/>
        <w:caps w:val="0"/>
        <w:strike w:val="0"/>
        <w:dstrike w:val="0"/>
        <w:vanish w:val="0"/>
        <w:color w:val="000000"/>
        <w:sz w:val="16"/>
        <w:u w:val="none"/>
        <w:vertAlign w:val="baseli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5342A42"/>
    <w:multiLevelType w:val="hybridMultilevel"/>
    <w:tmpl w:val="D8AE39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CA7743F"/>
    <w:multiLevelType w:val="multilevel"/>
    <w:tmpl w:val="E0FA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2C5500"/>
    <w:multiLevelType w:val="hybridMultilevel"/>
    <w:tmpl w:val="61AA15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2E47BF"/>
    <w:multiLevelType w:val="hybridMultilevel"/>
    <w:tmpl w:val="67C8F87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21DF2AA8"/>
    <w:multiLevelType w:val="hybridMultilevel"/>
    <w:tmpl w:val="4BB0EC12"/>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271759C0"/>
    <w:multiLevelType w:val="hybridMultilevel"/>
    <w:tmpl w:val="C3BA4A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D71101A"/>
    <w:multiLevelType w:val="hybridMultilevel"/>
    <w:tmpl w:val="C18A50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1571E4D"/>
    <w:multiLevelType w:val="hybridMultilevel"/>
    <w:tmpl w:val="6762B1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2A80154"/>
    <w:multiLevelType w:val="hybridMultilevel"/>
    <w:tmpl w:val="5C72E7C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64D7252"/>
    <w:multiLevelType w:val="hybridMultilevel"/>
    <w:tmpl w:val="EFF42D3A"/>
    <w:lvl w:ilvl="0" w:tplc="08090001">
      <w:start w:val="1"/>
      <w:numFmt w:val="bullet"/>
      <w:lvlText w:val=""/>
      <w:lvlJc w:val="left"/>
      <w:pPr>
        <w:tabs>
          <w:tab w:val="num" w:pos="924"/>
        </w:tabs>
        <w:ind w:left="924" w:hanging="357"/>
      </w:pPr>
      <w:rPr>
        <w:rFonts w:ascii="Wingdings" w:hAnsi="Wingdings" w:hint="default"/>
        <w:color w:val="104F75"/>
      </w:rPr>
    </w:lvl>
    <w:lvl w:ilvl="1" w:tplc="08090003">
      <w:numFmt w:val="bullet"/>
      <w:lvlText w:val="•"/>
      <w:lvlJc w:val="left"/>
      <w:pPr>
        <w:ind w:left="2217" w:hanging="360"/>
      </w:pPr>
      <w:rPr>
        <w:rFonts w:ascii="Arial" w:eastAsia="Times New Roman" w:hAnsi="Arial"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14">
    <w:nsid w:val="383E6FA6"/>
    <w:multiLevelType w:val="hybridMultilevel"/>
    <w:tmpl w:val="E35E3582"/>
    <w:lvl w:ilvl="0" w:tplc="D916E286">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00B2720"/>
    <w:multiLevelType w:val="hybridMultilevel"/>
    <w:tmpl w:val="469E69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1E8316E"/>
    <w:multiLevelType w:val="hybridMultilevel"/>
    <w:tmpl w:val="F886C7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5714670"/>
    <w:multiLevelType w:val="hybridMultilevel"/>
    <w:tmpl w:val="AFEEA9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7026647"/>
    <w:multiLevelType w:val="hybridMultilevel"/>
    <w:tmpl w:val="FDFC52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3C60740"/>
    <w:multiLevelType w:val="hybridMultilevel"/>
    <w:tmpl w:val="9ABA75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9B40EBA"/>
    <w:multiLevelType w:val="hybridMultilevel"/>
    <w:tmpl w:val="B39635C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5C7E2243"/>
    <w:multiLevelType w:val="hybridMultilevel"/>
    <w:tmpl w:val="15FA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CD47C26"/>
    <w:multiLevelType w:val="hybridMultilevel"/>
    <w:tmpl w:val="794A82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E4D71ED"/>
    <w:multiLevelType w:val="hybridMultilevel"/>
    <w:tmpl w:val="C292FD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0172965"/>
    <w:multiLevelType w:val="hybridMultilevel"/>
    <w:tmpl w:val="6428D0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A04762D"/>
    <w:multiLevelType w:val="hybridMultilevel"/>
    <w:tmpl w:val="C57E17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0606111"/>
    <w:multiLevelType w:val="hybridMultilevel"/>
    <w:tmpl w:val="2B4C6C1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7">
    <w:nsid w:val="71A34332"/>
    <w:multiLevelType w:val="hybridMultilevel"/>
    <w:tmpl w:val="52120D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91C6FBE"/>
    <w:multiLevelType w:val="hybridMultilevel"/>
    <w:tmpl w:val="163436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DD522DD"/>
    <w:multiLevelType w:val="hybridMultilevel"/>
    <w:tmpl w:val="22707F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num>
  <w:num w:numId="10">
    <w:abstractNumId w:val="13"/>
  </w:num>
  <w:num w:numId="11">
    <w:abstractNumId w:val="17"/>
  </w:num>
  <w:num w:numId="12">
    <w:abstractNumId w:val="22"/>
  </w:num>
  <w:num w:numId="13">
    <w:abstractNumId w:val="7"/>
  </w:num>
  <w:num w:numId="14">
    <w:abstractNumId w:val="29"/>
  </w:num>
  <w:num w:numId="15">
    <w:abstractNumId w:val="5"/>
  </w:num>
  <w:num w:numId="16">
    <w:abstractNumId w:val="2"/>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1"/>
  </w:num>
  <w:num w:numId="21">
    <w:abstractNumId w:val="16"/>
  </w:num>
  <w:num w:numId="22">
    <w:abstractNumId w:val="1"/>
  </w:num>
  <w:num w:numId="23">
    <w:abstractNumId w:val="9"/>
  </w:num>
  <w:num w:numId="24">
    <w:abstractNumId w:val="20"/>
  </w:num>
  <w:num w:numId="25">
    <w:abstractNumId w:val="12"/>
  </w:num>
  <w:num w:numId="26">
    <w:abstractNumId w:val="28"/>
  </w:num>
  <w:num w:numId="27">
    <w:abstractNumId w:val="10"/>
  </w:num>
  <w:num w:numId="28">
    <w:abstractNumId w:val="11"/>
  </w:num>
  <w:num w:numId="29">
    <w:abstractNumId w:val="23"/>
  </w:num>
  <w:num w:numId="30">
    <w:abstractNumId w:val="15"/>
  </w:num>
  <w:num w:numId="31">
    <w:abstractNumId w:val="19"/>
  </w:num>
  <w:num w:numId="32">
    <w:abstractNumId w:val="14"/>
  </w:num>
  <w:num w:numId="33">
    <w:abstractNumId w:val="27"/>
  </w:num>
  <w:num w:numId="34">
    <w:abstractNumId w:val="13"/>
  </w:num>
  <w:num w:numId="35">
    <w:abstractNumId w:val="4"/>
  </w:num>
  <w:num w:numId="36">
    <w:abstractNumId w:val="24"/>
  </w:num>
  <w:num w:numId="37">
    <w:abstractNumId w:val="6"/>
  </w:num>
  <w:num w:numId="38">
    <w:abstractNumId w:val="18"/>
  </w:num>
  <w:num w:numId="39">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DDB"/>
    <w:rsid w:val="00012AA3"/>
    <w:rsid w:val="000206AC"/>
    <w:rsid w:val="000243C8"/>
    <w:rsid w:val="00030C29"/>
    <w:rsid w:val="000449B5"/>
    <w:rsid w:val="000462EF"/>
    <w:rsid w:val="00051938"/>
    <w:rsid w:val="0006321C"/>
    <w:rsid w:val="00063942"/>
    <w:rsid w:val="000943F1"/>
    <w:rsid w:val="00096FBB"/>
    <w:rsid w:val="000C38B9"/>
    <w:rsid w:val="000C45F9"/>
    <w:rsid w:val="000D020E"/>
    <w:rsid w:val="000D15D2"/>
    <w:rsid w:val="000D2742"/>
    <w:rsid w:val="000E1C8B"/>
    <w:rsid w:val="00100BA6"/>
    <w:rsid w:val="0010162A"/>
    <w:rsid w:val="00103DFE"/>
    <w:rsid w:val="001220FA"/>
    <w:rsid w:val="00122833"/>
    <w:rsid w:val="001256D4"/>
    <w:rsid w:val="00133E77"/>
    <w:rsid w:val="001460C0"/>
    <w:rsid w:val="00165497"/>
    <w:rsid w:val="00172C1C"/>
    <w:rsid w:val="00191F7C"/>
    <w:rsid w:val="001A1052"/>
    <w:rsid w:val="001B555E"/>
    <w:rsid w:val="001B73F1"/>
    <w:rsid w:val="001D3072"/>
    <w:rsid w:val="001D35B6"/>
    <w:rsid w:val="001D3782"/>
    <w:rsid w:val="001D49C2"/>
    <w:rsid w:val="001D629F"/>
    <w:rsid w:val="00207DB9"/>
    <w:rsid w:val="00222E80"/>
    <w:rsid w:val="00230758"/>
    <w:rsid w:val="002314D5"/>
    <w:rsid w:val="00234CD6"/>
    <w:rsid w:val="00237CDA"/>
    <w:rsid w:val="00250753"/>
    <w:rsid w:val="00251825"/>
    <w:rsid w:val="00257B94"/>
    <w:rsid w:val="00270850"/>
    <w:rsid w:val="00270C70"/>
    <w:rsid w:val="00276224"/>
    <w:rsid w:val="002770BE"/>
    <w:rsid w:val="00296E4E"/>
    <w:rsid w:val="002A3C86"/>
    <w:rsid w:val="002A5214"/>
    <w:rsid w:val="002A6842"/>
    <w:rsid w:val="002C026A"/>
    <w:rsid w:val="002D00BE"/>
    <w:rsid w:val="002D3C18"/>
    <w:rsid w:val="002F0C95"/>
    <w:rsid w:val="002F65F1"/>
    <w:rsid w:val="00301380"/>
    <w:rsid w:val="00317467"/>
    <w:rsid w:val="00336EAB"/>
    <w:rsid w:val="00337ACF"/>
    <w:rsid w:val="0035021F"/>
    <w:rsid w:val="00351244"/>
    <w:rsid w:val="00353062"/>
    <w:rsid w:val="003731AB"/>
    <w:rsid w:val="0037675D"/>
    <w:rsid w:val="00383565"/>
    <w:rsid w:val="003923D5"/>
    <w:rsid w:val="003A13F8"/>
    <w:rsid w:val="003B109F"/>
    <w:rsid w:val="003B221E"/>
    <w:rsid w:val="003C4F6E"/>
    <w:rsid w:val="003C50B6"/>
    <w:rsid w:val="003D5847"/>
    <w:rsid w:val="003E16CF"/>
    <w:rsid w:val="003E29FE"/>
    <w:rsid w:val="003E4CF7"/>
    <w:rsid w:val="003F210E"/>
    <w:rsid w:val="0040046C"/>
    <w:rsid w:val="00407CFF"/>
    <w:rsid w:val="00453A51"/>
    <w:rsid w:val="0047637F"/>
    <w:rsid w:val="004B1D7A"/>
    <w:rsid w:val="004B1E13"/>
    <w:rsid w:val="004B3A26"/>
    <w:rsid w:val="004B5DF4"/>
    <w:rsid w:val="004B5E9C"/>
    <w:rsid w:val="004C5D01"/>
    <w:rsid w:val="004D27DB"/>
    <w:rsid w:val="004D4CC4"/>
    <w:rsid w:val="004E1E30"/>
    <w:rsid w:val="004F0D0B"/>
    <w:rsid w:val="004F2B15"/>
    <w:rsid w:val="005057B2"/>
    <w:rsid w:val="005312E3"/>
    <w:rsid w:val="0054139A"/>
    <w:rsid w:val="0054305F"/>
    <w:rsid w:val="00553188"/>
    <w:rsid w:val="005743E3"/>
    <w:rsid w:val="0059440D"/>
    <w:rsid w:val="00596A55"/>
    <w:rsid w:val="005B5081"/>
    <w:rsid w:val="005B5255"/>
    <w:rsid w:val="005B72CD"/>
    <w:rsid w:val="005B7C3E"/>
    <w:rsid w:val="005C433E"/>
    <w:rsid w:val="005E2460"/>
    <w:rsid w:val="005E6EE8"/>
    <w:rsid w:val="00601664"/>
    <w:rsid w:val="00604A21"/>
    <w:rsid w:val="00605B35"/>
    <w:rsid w:val="00606D48"/>
    <w:rsid w:val="00607917"/>
    <w:rsid w:val="00610F06"/>
    <w:rsid w:val="00633821"/>
    <w:rsid w:val="00633D02"/>
    <w:rsid w:val="0063413C"/>
    <w:rsid w:val="00641F7E"/>
    <w:rsid w:val="0065509F"/>
    <w:rsid w:val="00666E38"/>
    <w:rsid w:val="00676AF4"/>
    <w:rsid w:val="00684669"/>
    <w:rsid w:val="00695E7D"/>
    <w:rsid w:val="006A3D29"/>
    <w:rsid w:val="006A6DB4"/>
    <w:rsid w:val="006B4594"/>
    <w:rsid w:val="006C4633"/>
    <w:rsid w:val="006C5A20"/>
    <w:rsid w:val="006C6DAD"/>
    <w:rsid w:val="006C791A"/>
    <w:rsid w:val="006D3CC3"/>
    <w:rsid w:val="006E209A"/>
    <w:rsid w:val="006E52AE"/>
    <w:rsid w:val="00703493"/>
    <w:rsid w:val="00711677"/>
    <w:rsid w:val="00714B82"/>
    <w:rsid w:val="00723F6B"/>
    <w:rsid w:val="00730F76"/>
    <w:rsid w:val="00735ACF"/>
    <w:rsid w:val="00747554"/>
    <w:rsid w:val="00757682"/>
    <w:rsid w:val="00785DE3"/>
    <w:rsid w:val="007B1892"/>
    <w:rsid w:val="007B3A50"/>
    <w:rsid w:val="007B3F8F"/>
    <w:rsid w:val="007C0A3F"/>
    <w:rsid w:val="007C0D9C"/>
    <w:rsid w:val="007C5CDC"/>
    <w:rsid w:val="007C7634"/>
    <w:rsid w:val="007D2F66"/>
    <w:rsid w:val="007D6235"/>
    <w:rsid w:val="007D7E72"/>
    <w:rsid w:val="007E4DC7"/>
    <w:rsid w:val="007E734C"/>
    <w:rsid w:val="007F146A"/>
    <w:rsid w:val="007F47D1"/>
    <w:rsid w:val="007F58F2"/>
    <w:rsid w:val="00822618"/>
    <w:rsid w:val="00831357"/>
    <w:rsid w:val="00841A96"/>
    <w:rsid w:val="00851480"/>
    <w:rsid w:val="00884DC0"/>
    <w:rsid w:val="00886B25"/>
    <w:rsid w:val="008927C3"/>
    <w:rsid w:val="008928CA"/>
    <w:rsid w:val="008B061A"/>
    <w:rsid w:val="008B5FFD"/>
    <w:rsid w:val="008C1D08"/>
    <w:rsid w:val="008D13B7"/>
    <w:rsid w:val="008E100B"/>
    <w:rsid w:val="008E6253"/>
    <w:rsid w:val="008F15E0"/>
    <w:rsid w:val="008F1FBB"/>
    <w:rsid w:val="008F5E4D"/>
    <w:rsid w:val="008F7F1E"/>
    <w:rsid w:val="00921C8A"/>
    <w:rsid w:val="00924E87"/>
    <w:rsid w:val="00943FBA"/>
    <w:rsid w:val="009546EF"/>
    <w:rsid w:val="009847F4"/>
    <w:rsid w:val="00990595"/>
    <w:rsid w:val="009B53E0"/>
    <w:rsid w:val="009B6BCA"/>
    <w:rsid w:val="009C25D1"/>
    <w:rsid w:val="009D0433"/>
    <w:rsid w:val="009D2110"/>
    <w:rsid w:val="009D5B52"/>
    <w:rsid w:val="009F209A"/>
    <w:rsid w:val="00A07EE8"/>
    <w:rsid w:val="00A24611"/>
    <w:rsid w:val="00A27344"/>
    <w:rsid w:val="00A349AF"/>
    <w:rsid w:val="00A36FC8"/>
    <w:rsid w:val="00A43D66"/>
    <w:rsid w:val="00A548A9"/>
    <w:rsid w:val="00A775DE"/>
    <w:rsid w:val="00A866B1"/>
    <w:rsid w:val="00AA4E8C"/>
    <w:rsid w:val="00AA7ADD"/>
    <w:rsid w:val="00AB39DF"/>
    <w:rsid w:val="00AB47E6"/>
    <w:rsid w:val="00AB51F5"/>
    <w:rsid w:val="00AC04D1"/>
    <w:rsid w:val="00AD003C"/>
    <w:rsid w:val="00AD6ED9"/>
    <w:rsid w:val="00AE4F4E"/>
    <w:rsid w:val="00B256B1"/>
    <w:rsid w:val="00B27635"/>
    <w:rsid w:val="00B27CC0"/>
    <w:rsid w:val="00B34080"/>
    <w:rsid w:val="00B44FB1"/>
    <w:rsid w:val="00B46EDB"/>
    <w:rsid w:val="00B544AC"/>
    <w:rsid w:val="00B578EF"/>
    <w:rsid w:val="00B600D3"/>
    <w:rsid w:val="00B636ED"/>
    <w:rsid w:val="00B6542A"/>
    <w:rsid w:val="00BB1B94"/>
    <w:rsid w:val="00BB53B2"/>
    <w:rsid w:val="00BB6D2C"/>
    <w:rsid w:val="00BC1B36"/>
    <w:rsid w:val="00BC37DF"/>
    <w:rsid w:val="00BC5A42"/>
    <w:rsid w:val="00BD0566"/>
    <w:rsid w:val="00BD13C0"/>
    <w:rsid w:val="00BF0D0F"/>
    <w:rsid w:val="00BF7222"/>
    <w:rsid w:val="00C04287"/>
    <w:rsid w:val="00C21B3D"/>
    <w:rsid w:val="00C26AF3"/>
    <w:rsid w:val="00C30074"/>
    <w:rsid w:val="00C31F32"/>
    <w:rsid w:val="00C34DDB"/>
    <w:rsid w:val="00C361DD"/>
    <w:rsid w:val="00C5286C"/>
    <w:rsid w:val="00C533B8"/>
    <w:rsid w:val="00C623AA"/>
    <w:rsid w:val="00C70E5B"/>
    <w:rsid w:val="00C728E5"/>
    <w:rsid w:val="00C83928"/>
    <w:rsid w:val="00C8566E"/>
    <w:rsid w:val="00C90FC6"/>
    <w:rsid w:val="00C93265"/>
    <w:rsid w:val="00CA07C3"/>
    <w:rsid w:val="00CB6ED5"/>
    <w:rsid w:val="00CC282F"/>
    <w:rsid w:val="00CD554B"/>
    <w:rsid w:val="00CE3C92"/>
    <w:rsid w:val="00D034C2"/>
    <w:rsid w:val="00D12C22"/>
    <w:rsid w:val="00D31099"/>
    <w:rsid w:val="00D44E99"/>
    <w:rsid w:val="00D50CBF"/>
    <w:rsid w:val="00D51486"/>
    <w:rsid w:val="00D57E10"/>
    <w:rsid w:val="00D62733"/>
    <w:rsid w:val="00D62C03"/>
    <w:rsid w:val="00D659DD"/>
    <w:rsid w:val="00D666BB"/>
    <w:rsid w:val="00D81433"/>
    <w:rsid w:val="00DA2041"/>
    <w:rsid w:val="00DB31F2"/>
    <w:rsid w:val="00DB6D72"/>
    <w:rsid w:val="00DC1F71"/>
    <w:rsid w:val="00DD4795"/>
    <w:rsid w:val="00DE099D"/>
    <w:rsid w:val="00DF5FB1"/>
    <w:rsid w:val="00E034FD"/>
    <w:rsid w:val="00E065FD"/>
    <w:rsid w:val="00E46C92"/>
    <w:rsid w:val="00E52987"/>
    <w:rsid w:val="00E5305A"/>
    <w:rsid w:val="00E5653F"/>
    <w:rsid w:val="00E607CD"/>
    <w:rsid w:val="00E845C2"/>
    <w:rsid w:val="00E85901"/>
    <w:rsid w:val="00E85EFD"/>
    <w:rsid w:val="00E90C54"/>
    <w:rsid w:val="00EA16BA"/>
    <w:rsid w:val="00EB01EB"/>
    <w:rsid w:val="00EB69FF"/>
    <w:rsid w:val="00EE6F80"/>
    <w:rsid w:val="00F038D7"/>
    <w:rsid w:val="00F06958"/>
    <w:rsid w:val="00F160D8"/>
    <w:rsid w:val="00F17F58"/>
    <w:rsid w:val="00F256E7"/>
    <w:rsid w:val="00F27B78"/>
    <w:rsid w:val="00F304CA"/>
    <w:rsid w:val="00F42C7D"/>
    <w:rsid w:val="00F431D8"/>
    <w:rsid w:val="00F437D8"/>
    <w:rsid w:val="00F478ED"/>
    <w:rsid w:val="00F52B67"/>
    <w:rsid w:val="00F62766"/>
    <w:rsid w:val="00F64881"/>
    <w:rsid w:val="00F931FF"/>
    <w:rsid w:val="00FB16E4"/>
    <w:rsid w:val="00FD5347"/>
    <w:rsid w:val="00FD5E83"/>
    <w:rsid w:val="00FE3EFC"/>
    <w:rsid w:val="00FE5FBF"/>
    <w:rsid w:val="00FE64A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0D8"/>
    <w:rPr>
      <w:rFonts w:ascii="Arial" w:hAnsi="Arial"/>
      <w:sz w:val="24"/>
      <w:szCs w:val="20"/>
      <w:lang w:eastAsia="en-US"/>
    </w:rPr>
  </w:style>
  <w:style w:type="paragraph" w:styleId="Heading1">
    <w:name w:val="heading 1"/>
    <w:basedOn w:val="Normal"/>
    <w:next w:val="Normal"/>
    <w:link w:val="Heading1Char"/>
    <w:uiPriority w:val="99"/>
    <w:qFormat/>
    <w:rsid w:val="00F160D8"/>
    <w:pPr>
      <w:keepNext/>
      <w:outlineLvl w:val="0"/>
    </w:pPr>
    <w:rPr>
      <w:b/>
      <w:sz w:val="1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31FF"/>
    <w:rPr>
      <w:rFonts w:ascii="Cambria" w:hAnsi="Cambria" w:cs="Times New Roman"/>
      <w:b/>
      <w:bCs/>
      <w:kern w:val="32"/>
      <w:sz w:val="32"/>
      <w:szCs w:val="32"/>
      <w:lang w:eastAsia="en-US"/>
    </w:rPr>
  </w:style>
  <w:style w:type="paragraph" w:styleId="Header">
    <w:name w:val="header"/>
    <w:basedOn w:val="Normal"/>
    <w:link w:val="HeaderChar"/>
    <w:uiPriority w:val="99"/>
    <w:rsid w:val="00F160D8"/>
    <w:pPr>
      <w:tabs>
        <w:tab w:val="center" w:pos="4153"/>
        <w:tab w:val="right" w:pos="8306"/>
      </w:tabs>
    </w:pPr>
  </w:style>
  <w:style w:type="character" w:customStyle="1" w:styleId="HeaderChar">
    <w:name w:val="Header Char"/>
    <w:basedOn w:val="DefaultParagraphFont"/>
    <w:link w:val="Header"/>
    <w:uiPriority w:val="99"/>
    <w:semiHidden/>
    <w:locked/>
    <w:rsid w:val="00F931FF"/>
    <w:rPr>
      <w:rFonts w:ascii="Arial" w:hAnsi="Arial" w:cs="Times New Roman"/>
      <w:sz w:val="20"/>
      <w:szCs w:val="20"/>
      <w:lang w:eastAsia="en-US"/>
    </w:rPr>
  </w:style>
  <w:style w:type="paragraph" w:styleId="Footer">
    <w:name w:val="footer"/>
    <w:basedOn w:val="Normal"/>
    <w:link w:val="FooterChar"/>
    <w:uiPriority w:val="99"/>
    <w:rsid w:val="00F160D8"/>
    <w:pPr>
      <w:tabs>
        <w:tab w:val="center" w:pos="4153"/>
        <w:tab w:val="right" w:pos="8306"/>
      </w:tabs>
    </w:pPr>
  </w:style>
  <w:style w:type="character" w:customStyle="1" w:styleId="FooterChar">
    <w:name w:val="Footer Char"/>
    <w:basedOn w:val="DefaultParagraphFont"/>
    <w:link w:val="Footer"/>
    <w:uiPriority w:val="99"/>
    <w:semiHidden/>
    <w:locked/>
    <w:rsid w:val="00F931FF"/>
    <w:rPr>
      <w:rFonts w:ascii="Arial" w:hAnsi="Arial" w:cs="Times New Roman"/>
      <w:sz w:val="20"/>
      <w:szCs w:val="20"/>
      <w:lang w:eastAsia="en-US"/>
    </w:rPr>
  </w:style>
  <w:style w:type="paragraph" w:customStyle="1" w:styleId="OmniPage22">
    <w:name w:val="OmniPage #22"/>
    <w:basedOn w:val="Normal"/>
    <w:uiPriority w:val="99"/>
    <w:rsid w:val="00F160D8"/>
    <w:pPr>
      <w:widowControl w:val="0"/>
      <w:tabs>
        <w:tab w:val="right" w:pos="9240"/>
      </w:tabs>
      <w:spacing w:line="309" w:lineRule="atLeast"/>
      <w:ind w:left="105" w:right="45"/>
    </w:pPr>
  </w:style>
  <w:style w:type="paragraph" w:customStyle="1" w:styleId="OmniPage25">
    <w:name w:val="OmniPage #25"/>
    <w:basedOn w:val="Normal"/>
    <w:uiPriority w:val="99"/>
    <w:rsid w:val="00F160D8"/>
    <w:pPr>
      <w:widowControl w:val="0"/>
      <w:spacing w:line="210" w:lineRule="atLeast"/>
      <w:ind w:left="105" w:right="45"/>
    </w:pPr>
  </w:style>
  <w:style w:type="paragraph" w:customStyle="1" w:styleId="OmniPage6">
    <w:name w:val="OmniPage #6"/>
    <w:basedOn w:val="Normal"/>
    <w:uiPriority w:val="99"/>
    <w:rsid w:val="00F160D8"/>
    <w:pPr>
      <w:widowControl w:val="0"/>
      <w:spacing w:line="210" w:lineRule="atLeast"/>
      <w:ind w:left="465" w:right="210"/>
    </w:pPr>
  </w:style>
  <w:style w:type="paragraph" w:customStyle="1" w:styleId="OmniPage7">
    <w:name w:val="OmniPage #7"/>
    <w:basedOn w:val="Normal"/>
    <w:uiPriority w:val="99"/>
    <w:rsid w:val="00F160D8"/>
    <w:pPr>
      <w:widowControl w:val="0"/>
      <w:tabs>
        <w:tab w:val="left" w:pos="870"/>
        <w:tab w:val="right" w:pos="1355"/>
      </w:tabs>
      <w:spacing w:line="256" w:lineRule="atLeast"/>
      <w:ind w:left="465" w:right="3705"/>
    </w:pPr>
  </w:style>
  <w:style w:type="paragraph" w:customStyle="1" w:styleId="OmniPage8">
    <w:name w:val="OmniPage #8"/>
    <w:basedOn w:val="Normal"/>
    <w:uiPriority w:val="99"/>
    <w:rsid w:val="00F160D8"/>
    <w:pPr>
      <w:widowControl w:val="0"/>
      <w:tabs>
        <w:tab w:val="left" w:pos="870"/>
        <w:tab w:val="right" w:pos="4145"/>
      </w:tabs>
      <w:spacing w:line="256" w:lineRule="atLeast"/>
      <w:ind w:left="465" w:right="915"/>
    </w:pPr>
  </w:style>
  <w:style w:type="paragraph" w:customStyle="1" w:styleId="OmniPage9">
    <w:name w:val="OmniPage #9"/>
    <w:basedOn w:val="Normal"/>
    <w:uiPriority w:val="99"/>
    <w:rsid w:val="00F160D8"/>
    <w:pPr>
      <w:widowControl w:val="0"/>
      <w:tabs>
        <w:tab w:val="left" w:pos="630"/>
        <w:tab w:val="left" w:pos="885"/>
        <w:tab w:val="right" w:pos="3275"/>
      </w:tabs>
      <w:spacing w:line="256" w:lineRule="atLeast"/>
      <w:ind w:left="480" w:right="1785"/>
    </w:pPr>
  </w:style>
  <w:style w:type="paragraph" w:customStyle="1" w:styleId="OmniPage10">
    <w:name w:val="OmniPage #10"/>
    <w:basedOn w:val="Normal"/>
    <w:uiPriority w:val="99"/>
    <w:rsid w:val="00F160D8"/>
    <w:pPr>
      <w:widowControl w:val="0"/>
      <w:tabs>
        <w:tab w:val="left" w:pos="870"/>
        <w:tab w:val="right" w:pos="4325"/>
      </w:tabs>
      <w:spacing w:line="256" w:lineRule="atLeast"/>
      <w:ind w:left="480" w:right="735"/>
    </w:pPr>
  </w:style>
  <w:style w:type="paragraph" w:customStyle="1" w:styleId="OmniPage11">
    <w:name w:val="OmniPage #11"/>
    <w:basedOn w:val="Normal"/>
    <w:uiPriority w:val="99"/>
    <w:rsid w:val="00F160D8"/>
    <w:pPr>
      <w:widowControl w:val="0"/>
      <w:tabs>
        <w:tab w:val="left" w:pos="615"/>
      </w:tabs>
      <w:spacing w:line="210" w:lineRule="atLeast"/>
      <w:ind w:left="465" w:right="375"/>
    </w:pPr>
  </w:style>
  <w:style w:type="paragraph" w:customStyle="1" w:styleId="OmniPage12">
    <w:name w:val="OmniPage #12"/>
    <w:basedOn w:val="Normal"/>
    <w:uiPriority w:val="99"/>
    <w:rsid w:val="00F160D8"/>
    <w:pPr>
      <w:widowControl w:val="0"/>
      <w:spacing w:line="210" w:lineRule="atLeast"/>
      <w:ind w:left="465" w:right="855"/>
    </w:pPr>
  </w:style>
  <w:style w:type="paragraph" w:customStyle="1" w:styleId="OmniPage14">
    <w:name w:val="OmniPage #14"/>
    <w:basedOn w:val="Normal"/>
    <w:uiPriority w:val="99"/>
    <w:rsid w:val="00F160D8"/>
    <w:pPr>
      <w:widowControl w:val="0"/>
      <w:spacing w:line="210" w:lineRule="atLeast"/>
      <w:ind w:left="465" w:right="300"/>
    </w:pPr>
  </w:style>
  <w:style w:type="paragraph" w:customStyle="1" w:styleId="OmniPage15">
    <w:name w:val="OmniPage #15"/>
    <w:basedOn w:val="Normal"/>
    <w:uiPriority w:val="99"/>
    <w:rsid w:val="00F160D8"/>
    <w:pPr>
      <w:widowControl w:val="0"/>
      <w:tabs>
        <w:tab w:val="left" w:pos="870"/>
        <w:tab w:val="right" w:pos="4685"/>
      </w:tabs>
      <w:spacing w:line="256" w:lineRule="atLeast"/>
      <w:ind w:left="465" w:right="375"/>
    </w:pPr>
  </w:style>
  <w:style w:type="paragraph" w:customStyle="1" w:styleId="OmniPage16">
    <w:name w:val="OmniPage #16"/>
    <w:basedOn w:val="Normal"/>
    <w:uiPriority w:val="99"/>
    <w:rsid w:val="00F160D8"/>
    <w:pPr>
      <w:widowControl w:val="0"/>
      <w:tabs>
        <w:tab w:val="left" w:pos="630"/>
        <w:tab w:val="left" w:pos="870"/>
        <w:tab w:val="right" w:pos="4355"/>
      </w:tabs>
      <w:spacing w:line="256" w:lineRule="atLeast"/>
      <w:ind w:left="480" w:right="705"/>
    </w:pPr>
  </w:style>
  <w:style w:type="paragraph" w:customStyle="1" w:styleId="OmniPage17">
    <w:name w:val="OmniPage #17"/>
    <w:basedOn w:val="Normal"/>
    <w:uiPriority w:val="99"/>
    <w:rsid w:val="00F160D8"/>
    <w:pPr>
      <w:widowControl w:val="0"/>
      <w:tabs>
        <w:tab w:val="left" w:pos="870"/>
        <w:tab w:val="left" w:pos="920"/>
      </w:tabs>
      <w:spacing w:line="210" w:lineRule="atLeast"/>
      <w:ind w:left="720" w:right="225" w:hanging="240"/>
    </w:pPr>
  </w:style>
  <w:style w:type="paragraph" w:customStyle="1" w:styleId="OmniPage18">
    <w:name w:val="OmniPage #18"/>
    <w:basedOn w:val="Normal"/>
    <w:uiPriority w:val="99"/>
    <w:rsid w:val="00F160D8"/>
    <w:pPr>
      <w:widowControl w:val="0"/>
      <w:tabs>
        <w:tab w:val="left" w:pos="885"/>
        <w:tab w:val="right" w:pos="5015"/>
      </w:tabs>
      <w:spacing w:line="210" w:lineRule="atLeast"/>
      <w:ind w:left="480" w:right="45"/>
    </w:pPr>
  </w:style>
  <w:style w:type="paragraph" w:customStyle="1" w:styleId="OmniPage48">
    <w:name w:val="OmniPage #48"/>
    <w:basedOn w:val="Normal"/>
    <w:uiPriority w:val="99"/>
    <w:rsid w:val="00F160D8"/>
    <w:pPr>
      <w:widowControl w:val="0"/>
      <w:spacing w:line="210" w:lineRule="atLeast"/>
      <w:ind w:left="105" w:right="150"/>
      <w:jc w:val="both"/>
    </w:pPr>
  </w:style>
  <w:style w:type="paragraph" w:customStyle="1" w:styleId="OmniPage27">
    <w:name w:val="OmniPage #27"/>
    <w:basedOn w:val="Normal"/>
    <w:uiPriority w:val="99"/>
    <w:rsid w:val="00F160D8"/>
    <w:pPr>
      <w:widowControl w:val="0"/>
      <w:tabs>
        <w:tab w:val="left" w:pos="300"/>
        <w:tab w:val="right" w:pos="3719"/>
      </w:tabs>
      <w:spacing w:line="256" w:lineRule="atLeast"/>
      <w:ind w:left="105" w:right="705"/>
    </w:pPr>
  </w:style>
  <w:style w:type="paragraph" w:customStyle="1" w:styleId="OmniPage28">
    <w:name w:val="OmniPage #28"/>
    <w:basedOn w:val="Normal"/>
    <w:uiPriority w:val="99"/>
    <w:rsid w:val="00F160D8"/>
    <w:pPr>
      <w:widowControl w:val="0"/>
      <w:tabs>
        <w:tab w:val="left" w:pos="60"/>
        <w:tab w:val="left" w:pos="300"/>
        <w:tab w:val="right" w:pos="4364"/>
      </w:tabs>
      <w:spacing w:line="210" w:lineRule="atLeast"/>
      <w:ind w:left="90" w:right="60"/>
    </w:pPr>
  </w:style>
  <w:style w:type="paragraph" w:customStyle="1" w:styleId="OmniPage29">
    <w:name w:val="OmniPage #29"/>
    <w:basedOn w:val="Normal"/>
    <w:uiPriority w:val="99"/>
    <w:rsid w:val="00F160D8"/>
    <w:pPr>
      <w:widowControl w:val="0"/>
      <w:tabs>
        <w:tab w:val="left" w:pos="315"/>
        <w:tab w:val="right" w:pos="4379"/>
      </w:tabs>
      <w:spacing w:line="210" w:lineRule="atLeast"/>
      <w:ind w:left="90" w:right="45"/>
    </w:pPr>
  </w:style>
  <w:style w:type="paragraph" w:customStyle="1" w:styleId="OmniPage30">
    <w:name w:val="OmniPage #30"/>
    <w:basedOn w:val="Normal"/>
    <w:uiPriority w:val="99"/>
    <w:rsid w:val="00F160D8"/>
    <w:pPr>
      <w:widowControl w:val="0"/>
      <w:tabs>
        <w:tab w:val="left" w:pos="300"/>
      </w:tabs>
      <w:spacing w:line="256" w:lineRule="atLeast"/>
      <w:ind w:left="150" w:right="405"/>
    </w:pPr>
  </w:style>
  <w:style w:type="paragraph" w:customStyle="1" w:styleId="OmniPage31">
    <w:name w:val="OmniPage #31"/>
    <w:basedOn w:val="Normal"/>
    <w:uiPriority w:val="99"/>
    <w:rsid w:val="00F160D8"/>
    <w:pPr>
      <w:widowControl w:val="0"/>
      <w:tabs>
        <w:tab w:val="left" w:pos="60"/>
        <w:tab w:val="right" w:pos="4379"/>
      </w:tabs>
      <w:spacing w:line="210" w:lineRule="atLeast"/>
      <w:ind w:left="90" w:right="45"/>
    </w:pPr>
  </w:style>
  <w:style w:type="paragraph" w:customStyle="1" w:styleId="OmniPage49">
    <w:name w:val="OmniPage #49"/>
    <w:basedOn w:val="Normal"/>
    <w:uiPriority w:val="99"/>
    <w:rsid w:val="00F160D8"/>
    <w:pPr>
      <w:widowControl w:val="0"/>
      <w:spacing w:line="210" w:lineRule="atLeast"/>
      <w:ind w:left="105" w:right="180"/>
      <w:jc w:val="both"/>
    </w:pPr>
  </w:style>
  <w:style w:type="paragraph" w:customStyle="1" w:styleId="OmniPage42">
    <w:name w:val="OmniPage #42"/>
    <w:basedOn w:val="Normal"/>
    <w:uiPriority w:val="99"/>
    <w:rsid w:val="00F160D8"/>
    <w:pPr>
      <w:widowControl w:val="0"/>
      <w:tabs>
        <w:tab w:val="left" w:pos="45"/>
      </w:tabs>
      <w:spacing w:line="210" w:lineRule="atLeast"/>
      <w:ind w:left="105" w:right="180"/>
      <w:jc w:val="both"/>
    </w:pPr>
  </w:style>
  <w:style w:type="paragraph" w:customStyle="1" w:styleId="OmniPage54">
    <w:name w:val="OmniPage #54"/>
    <w:basedOn w:val="Normal"/>
    <w:uiPriority w:val="99"/>
    <w:rsid w:val="00F160D8"/>
    <w:pPr>
      <w:widowControl w:val="0"/>
      <w:spacing w:line="256" w:lineRule="atLeast"/>
      <w:ind w:left="90" w:right="1725"/>
    </w:pPr>
  </w:style>
  <w:style w:type="paragraph" w:customStyle="1" w:styleId="OmniPage55">
    <w:name w:val="OmniPage #55"/>
    <w:basedOn w:val="Normal"/>
    <w:uiPriority w:val="99"/>
    <w:rsid w:val="00F160D8"/>
    <w:pPr>
      <w:widowControl w:val="0"/>
      <w:spacing w:line="256" w:lineRule="atLeast"/>
      <w:ind w:left="90" w:right="2085"/>
    </w:pPr>
  </w:style>
  <w:style w:type="paragraph" w:customStyle="1" w:styleId="OmniPage56">
    <w:name w:val="OmniPage #56"/>
    <w:basedOn w:val="Normal"/>
    <w:uiPriority w:val="99"/>
    <w:rsid w:val="00F160D8"/>
    <w:pPr>
      <w:widowControl w:val="0"/>
      <w:spacing w:line="256" w:lineRule="atLeast"/>
      <w:ind w:left="90" w:right="1365"/>
    </w:pPr>
  </w:style>
  <w:style w:type="paragraph" w:customStyle="1" w:styleId="OmniPage57">
    <w:name w:val="OmniPage #57"/>
    <w:basedOn w:val="Normal"/>
    <w:uiPriority w:val="99"/>
    <w:rsid w:val="00F160D8"/>
    <w:pPr>
      <w:widowControl w:val="0"/>
      <w:spacing w:line="256" w:lineRule="atLeast"/>
      <w:ind w:left="90" w:right="285"/>
    </w:pPr>
  </w:style>
  <w:style w:type="paragraph" w:customStyle="1" w:styleId="OmniPage58">
    <w:name w:val="OmniPage #58"/>
    <w:basedOn w:val="Normal"/>
    <w:uiPriority w:val="99"/>
    <w:rsid w:val="00F160D8"/>
    <w:pPr>
      <w:widowControl w:val="0"/>
      <w:tabs>
        <w:tab w:val="left" w:pos="315"/>
        <w:tab w:val="right" w:pos="5601"/>
      </w:tabs>
      <w:spacing w:line="210" w:lineRule="atLeast"/>
      <w:ind w:left="165" w:right="45"/>
    </w:pPr>
  </w:style>
  <w:style w:type="paragraph" w:customStyle="1" w:styleId="OmniPage21">
    <w:name w:val="OmniPage #21"/>
    <w:basedOn w:val="Normal"/>
    <w:uiPriority w:val="99"/>
    <w:rsid w:val="00F160D8"/>
    <w:pPr>
      <w:widowControl w:val="0"/>
      <w:tabs>
        <w:tab w:val="right" w:pos="470"/>
      </w:tabs>
      <w:spacing w:line="121" w:lineRule="atLeast"/>
      <w:ind w:left="105" w:right="4590"/>
    </w:pPr>
  </w:style>
  <w:style w:type="paragraph" w:customStyle="1" w:styleId="OmniPage44">
    <w:name w:val="OmniPage #44"/>
    <w:basedOn w:val="Normal"/>
    <w:uiPriority w:val="99"/>
    <w:rsid w:val="00F160D8"/>
    <w:pPr>
      <w:widowControl w:val="0"/>
      <w:spacing w:line="210" w:lineRule="atLeast"/>
      <w:ind w:left="105" w:right="210"/>
      <w:jc w:val="both"/>
    </w:pPr>
  </w:style>
  <w:style w:type="paragraph" w:customStyle="1" w:styleId="OmniPage45">
    <w:name w:val="OmniPage #45"/>
    <w:basedOn w:val="Normal"/>
    <w:uiPriority w:val="99"/>
    <w:rsid w:val="00F160D8"/>
    <w:pPr>
      <w:widowControl w:val="0"/>
      <w:tabs>
        <w:tab w:val="left" w:pos="60"/>
        <w:tab w:val="right" w:pos="2646"/>
      </w:tabs>
      <w:spacing w:line="256" w:lineRule="atLeast"/>
      <w:ind w:left="90" w:right="3000"/>
    </w:pPr>
  </w:style>
  <w:style w:type="paragraph" w:customStyle="1" w:styleId="OmniPage46">
    <w:name w:val="OmniPage #46"/>
    <w:basedOn w:val="Normal"/>
    <w:uiPriority w:val="99"/>
    <w:rsid w:val="00F160D8"/>
    <w:pPr>
      <w:widowControl w:val="0"/>
      <w:spacing w:line="256" w:lineRule="atLeast"/>
      <w:ind w:left="90" w:right="195"/>
    </w:pPr>
  </w:style>
  <w:style w:type="paragraph" w:customStyle="1" w:styleId="OmniPage35">
    <w:name w:val="OmniPage #35"/>
    <w:basedOn w:val="Normal"/>
    <w:uiPriority w:val="99"/>
    <w:rsid w:val="00F160D8"/>
    <w:pPr>
      <w:widowControl w:val="0"/>
      <w:tabs>
        <w:tab w:val="left" w:pos="300"/>
        <w:tab w:val="right" w:pos="4379"/>
      </w:tabs>
      <w:spacing w:line="256" w:lineRule="atLeast"/>
      <w:ind w:left="105" w:right="45"/>
    </w:pPr>
  </w:style>
  <w:style w:type="paragraph" w:customStyle="1" w:styleId="OmniPage36">
    <w:name w:val="OmniPage #36"/>
    <w:basedOn w:val="Normal"/>
    <w:uiPriority w:val="99"/>
    <w:rsid w:val="00F160D8"/>
    <w:pPr>
      <w:widowControl w:val="0"/>
      <w:tabs>
        <w:tab w:val="left" w:pos="60"/>
        <w:tab w:val="left" w:pos="315"/>
        <w:tab w:val="right" w:pos="3209"/>
      </w:tabs>
      <w:spacing w:line="256" w:lineRule="atLeast"/>
      <w:ind w:left="90" w:right="1215"/>
    </w:pPr>
  </w:style>
  <w:style w:type="paragraph" w:customStyle="1" w:styleId="OmniPage37">
    <w:name w:val="OmniPage #37"/>
    <w:basedOn w:val="Normal"/>
    <w:uiPriority w:val="99"/>
    <w:rsid w:val="00F160D8"/>
    <w:pPr>
      <w:widowControl w:val="0"/>
      <w:tabs>
        <w:tab w:val="left" w:pos="315"/>
        <w:tab w:val="right" w:pos="2909"/>
      </w:tabs>
      <w:spacing w:line="256" w:lineRule="atLeast"/>
      <w:ind w:left="90" w:right="1515"/>
    </w:pPr>
  </w:style>
  <w:style w:type="paragraph" w:customStyle="1" w:styleId="OmniPage38">
    <w:name w:val="OmniPage #38"/>
    <w:basedOn w:val="Normal"/>
    <w:uiPriority w:val="99"/>
    <w:rsid w:val="00F160D8"/>
    <w:pPr>
      <w:widowControl w:val="0"/>
      <w:tabs>
        <w:tab w:val="left" w:pos="315"/>
        <w:tab w:val="right" w:pos="4379"/>
      </w:tabs>
      <w:spacing w:line="256" w:lineRule="atLeast"/>
      <w:ind w:left="90" w:right="45"/>
    </w:pPr>
  </w:style>
  <w:style w:type="paragraph" w:customStyle="1" w:styleId="OmniPage32">
    <w:name w:val="OmniPage #32"/>
    <w:basedOn w:val="Normal"/>
    <w:uiPriority w:val="99"/>
    <w:rsid w:val="00F160D8"/>
    <w:pPr>
      <w:widowControl w:val="0"/>
      <w:tabs>
        <w:tab w:val="left" w:pos="45"/>
      </w:tabs>
      <w:spacing w:line="210" w:lineRule="atLeast"/>
      <w:ind w:left="105" w:right="345"/>
    </w:pPr>
  </w:style>
  <w:style w:type="paragraph" w:styleId="BodyText">
    <w:name w:val="Body Text"/>
    <w:basedOn w:val="Normal"/>
    <w:link w:val="BodyTextChar"/>
    <w:uiPriority w:val="99"/>
    <w:rsid w:val="00F160D8"/>
    <w:rPr>
      <w:b/>
      <w:sz w:val="16"/>
    </w:rPr>
  </w:style>
  <w:style w:type="character" w:customStyle="1" w:styleId="BodyTextChar">
    <w:name w:val="Body Text Char"/>
    <w:basedOn w:val="DefaultParagraphFont"/>
    <w:link w:val="BodyText"/>
    <w:uiPriority w:val="99"/>
    <w:semiHidden/>
    <w:locked/>
    <w:rsid w:val="00F931FF"/>
    <w:rPr>
      <w:rFonts w:ascii="Arial" w:hAnsi="Arial" w:cs="Times New Roman"/>
      <w:sz w:val="20"/>
      <w:szCs w:val="20"/>
      <w:lang w:eastAsia="en-US"/>
    </w:rPr>
  </w:style>
  <w:style w:type="paragraph" w:customStyle="1" w:styleId="OmniPage34">
    <w:name w:val="OmniPage #34"/>
    <w:basedOn w:val="Normal"/>
    <w:uiPriority w:val="99"/>
    <w:rsid w:val="00F160D8"/>
    <w:pPr>
      <w:widowControl w:val="0"/>
      <w:spacing w:line="210" w:lineRule="atLeast"/>
      <w:ind w:left="105" w:right="60"/>
    </w:pPr>
  </w:style>
  <w:style w:type="paragraph" w:customStyle="1" w:styleId="OmniPage20">
    <w:name w:val="OmniPage #20"/>
    <w:basedOn w:val="Normal"/>
    <w:uiPriority w:val="99"/>
    <w:rsid w:val="00F160D8"/>
    <w:pPr>
      <w:widowControl w:val="0"/>
      <w:tabs>
        <w:tab w:val="left" w:pos="45"/>
        <w:tab w:val="right" w:pos="5015"/>
      </w:tabs>
      <w:spacing w:line="210" w:lineRule="atLeast"/>
      <w:ind w:left="105" w:right="45"/>
    </w:pPr>
  </w:style>
  <w:style w:type="paragraph" w:styleId="BodyText2">
    <w:name w:val="Body Text 2"/>
    <w:basedOn w:val="Normal"/>
    <w:link w:val="BodyText2Char"/>
    <w:uiPriority w:val="99"/>
    <w:rsid w:val="00F160D8"/>
    <w:rPr>
      <w:b/>
      <w:sz w:val="14"/>
    </w:rPr>
  </w:style>
  <w:style w:type="character" w:customStyle="1" w:styleId="BodyText2Char">
    <w:name w:val="Body Text 2 Char"/>
    <w:basedOn w:val="DefaultParagraphFont"/>
    <w:link w:val="BodyText2"/>
    <w:uiPriority w:val="99"/>
    <w:semiHidden/>
    <w:locked/>
    <w:rsid w:val="00F931FF"/>
    <w:rPr>
      <w:rFonts w:ascii="Arial" w:hAnsi="Arial" w:cs="Times New Roman"/>
      <w:sz w:val="20"/>
      <w:szCs w:val="20"/>
      <w:lang w:eastAsia="en-US"/>
    </w:rPr>
  </w:style>
  <w:style w:type="paragraph" w:customStyle="1" w:styleId="OmniPage1">
    <w:name w:val="OmniPage #1"/>
    <w:basedOn w:val="Normal"/>
    <w:uiPriority w:val="99"/>
    <w:rsid w:val="00F160D8"/>
    <w:pPr>
      <w:widowControl w:val="0"/>
      <w:tabs>
        <w:tab w:val="left" w:pos="45"/>
        <w:tab w:val="left" w:pos="1170"/>
        <w:tab w:val="right" w:pos="1921"/>
      </w:tabs>
      <w:spacing w:line="331" w:lineRule="atLeast"/>
      <w:ind w:left="105" w:right="45"/>
    </w:pPr>
  </w:style>
  <w:style w:type="paragraph" w:customStyle="1" w:styleId="OmniPage2">
    <w:name w:val="OmniPage #2"/>
    <w:basedOn w:val="Normal"/>
    <w:uiPriority w:val="99"/>
    <w:rsid w:val="00F160D8"/>
    <w:pPr>
      <w:widowControl w:val="0"/>
      <w:tabs>
        <w:tab w:val="right" w:pos="1805"/>
      </w:tabs>
      <w:spacing w:line="1246" w:lineRule="atLeast"/>
      <w:ind w:left="105" w:right="45"/>
    </w:pPr>
  </w:style>
  <w:style w:type="paragraph" w:customStyle="1" w:styleId="OmniPage19">
    <w:name w:val="OmniPage #19"/>
    <w:basedOn w:val="Normal"/>
    <w:uiPriority w:val="99"/>
    <w:rsid w:val="00F160D8"/>
    <w:pPr>
      <w:widowControl w:val="0"/>
      <w:tabs>
        <w:tab w:val="right" w:pos="12125"/>
      </w:tabs>
      <w:spacing w:line="210" w:lineRule="atLeast"/>
      <w:ind w:left="600" w:right="45"/>
    </w:pPr>
  </w:style>
  <w:style w:type="paragraph" w:customStyle="1" w:styleId="OmniPage52">
    <w:name w:val="OmniPage #52"/>
    <w:basedOn w:val="Normal"/>
    <w:uiPriority w:val="99"/>
    <w:rsid w:val="00F160D8"/>
    <w:pPr>
      <w:widowControl w:val="0"/>
      <w:tabs>
        <w:tab w:val="left" w:pos="45"/>
        <w:tab w:val="right" w:pos="5495"/>
      </w:tabs>
      <w:spacing w:line="256" w:lineRule="atLeast"/>
      <w:ind w:left="600" w:right="45"/>
    </w:pPr>
  </w:style>
  <w:style w:type="paragraph" w:customStyle="1" w:styleId="OmniPage53">
    <w:name w:val="OmniPage #53"/>
    <w:basedOn w:val="Normal"/>
    <w:uiPriority w:val="99"/>
    <w:rsid w:val="00F160D8"/>
    <w:pPr>
      <w:widowControl w:val="0"/>
      <w:spacing w:line="256" w:lineRule="atLeast"/>
      <w:ind w:left="600" w:right="1575"/>
    </w:pPr>
  </w:style>
  <w:style w:type="paragraph" w:customStyle="1" w:styleId="OmniPage43">
    <w:name w:val="OmniPage #43"/>
    <w:basedOn w:val="Normal"/>
    <w:uiPriority w:val="99"/>
    <w:rsid w:val="00F160D8"/>
    <w:pPr>
      <w:widowControl w:val="0"/>
      <w:spacing w:line="210" w:lineRule="atLeast"/>
      <w:ind w:left="600" w:right="765"/>
    </w:pPr>
  </w:style>
  <w:style w:type="paragraph" w:customStyle="1" w:styleId="OmniPage47">
    <w:name w:val="OmniPage #47"/>
    <w:basedOn w:val="Normal"/>
    <w:uiPriority w:val="99"/>
    <w:rsid w:val="00F160D8"/>
    <w:pPr>
      <w:widowControl w:val="0"/>
      <w:tabs>
        <w:tab w:val="left" w:pos="45"/>
      </w:tabs>
      <w:spacing w:line="210" w:lineRule="atLeast"/>
      <w:ind w:left="600" w:right="210"/>
    </w:pPr>
  </w:style>
  <w:style w:type="paragraph" w:customStyle="1" w:styleId="OmniPage50">
    <w:name w:val="OmniPage #50"/>
    <w:basedOn w:val="Normal"/>
    <w:uiPriority w:val="99"/>
    <w:rsid w:val="00F160D8"/>
    <w:pPr>
      <w:widowControl w:val="0"/>
      <w:spacing w:line="256" w:lineRule="atLeast"/>
      <w:ind w:left="585" w:right="795"/>
    </w:pPr>
  </w:style>
  <w:style w:type="paragraph" w:styleId="BodyText3">
    <w:name w:val="Body Text 3"/>
    <w:basedOn w:val="Normal"/>
    <w:link w:val="BodyText3Char"/>
    <w:uiPriority w:val="99"/>
    <w:rsid w:val="00F160D8"/>
    <w:pPr>
      <w:tabs>
        <w:tab w:val="left" w:pos="45"/>
      </w:tabs>
    </w:pPr>
    <w:rPr>
      <w:sz w:val="16"/>
    </w:rPr>
  </w:style>
  <w:style w:type="character" w:customStyle="1" w:styleId="BodyText3Char">
    <w:name w:val="Body Text 3 Char"/>
    <w:basedOn w:val="DefaultParagraphFont"/>
    <w:link w:val="BodyText3"/>
    <w:uiPriority w:val="99"/>
    <w:semiHidden/>
    <w:locked/>
    <w:rsid w:val="00F931FF"/>
    <w:rPr>
      <w:rFonts w:ascii="Arial" w:hAnsi="Arial" w:cs="Times New Roman"/>
      <w:sz w:val="16"/>
      <w:szCs w:val="16"/>
      <w:lang w:eastAsia="en-US"/>
    </w:rPr>
  </w:style>
  <w:style w:type="paragraph" w:customStyle="1" w:styleId="OmniPage23">
    <w:name w:val="OmniPage #23"/>
    <w:basedOn w:val="Normal"/>
    <w:uiPriority w:val="99"/>
    <w:rsid w:val="00F160D8"/>
    <w:pPr>
      <w:widowControl w:val="0"/>
      <w:spacing w:line="210" w:lineRule="atLeast"/>
      <w:ind w:left="600" w:right="45"/>
    </w:pPr>
  </w:style>
  <w:style w:type="paragraph" w:customStyle="1" w:styleId="OmniPage24">
    <w:name w:val="OmniPage #24"/>
    <w:basedOn w:val="Normal"/>
    <w:uiPriority w:val="99"/>
    <w:rsid w:val="00F160D8"/>
    <w:pPr>
      <w:widowControl w:val="0"/>
      <w:tabs>
        <w:tab w:val="left" w:pos="60"/>
        <w:tab w:val="left" w:pos="300"/>
        <w:tab w:val="right" w:pos="3386"/>
      </w:tabs>
      <w:spacing w:line="256" w:lineRule="atLeast"/>
      <w:ind w:left="585" w:right="915"/>
    </w:pPr>
  </w:style>
  <w:style w:type="paragraph" w:customStyle="1" w:styleId="OmniPage26">
    <w:name w:val="OmniPage #26"/>
    <w:basedOn w:val="Normal"/>
    <w:uiPriority w:val="99"/>
    <w:rsid w:val="00F160D8"/>
    <w:pPr>
      <w:widowControl w:val="0"/>
      <w:tabs>
        <w:tab w:val="left" w:pos="300"/>
        <w:tab w:val="right" w:pos="4256"/>
      </w:tabs>
      <w:spacing w:line="210" w:lineRule="atLeast"/>
      <w:ind w:left="585" w:right="45"/>
    </w:pPr>
  </w:style>
  <w:style w:type="paragraph" w:customStyle="1" w:styleId="OmniPage3">
    <w:name w:val="OmniPage #3"/>
    <w:basedOn w:val="Normal"/>
    <w:uiPriority w:val="99"/>
    <w:rsid w:val="00F160D8"/>
    <w:pPr>
      <w:widowControl w:val="0"/>
      <w:tabs>
        <w:tab w:val="right" w:pos="2819"/>
      </w:tabs>
      <w:spacing w:line="210" w:lineRule="atLeast"/>
      <w:ind w:left="600" w:right="45"/>
    </w:pPr>
  </w:style>
  <w:style w:type="character" w:styleId="Strong">
    <w:name w:val="Strong"/>
    <w:basedOn w:val="DefaultParagraphFont"/>
    <w:uiPriority w:val="99"/>
    <w:qFormat/>
    <w:rsid w:val="00F160D8"/>
    <w:rPr>
      <w:rFonts w:cs="Times New Roman"/>
      <w:b/>
    </w:rPr>
  </w:style>
  <w:style w:type="character" w:styleId="PageNumber">
    <w:name w:val="page number"/>
    <w:basedOn w:val="DefaultParagraphFont"/>
    <w:uiPriority w:val="99"/>
    <w:rsid w:val="00F160D8"/>
    <w:rPr>
      <w:rFonts w:cs="Times New Roman"/>
    </w:rPr>
  </w:style>
  <w:style w:type="character" w:styleId="Hyperlink">
    <w:name w:val="Hyperlink"/>
    <w:basedOn w:val="DefaultParagraphFont"/>
    <w:uiPriority w:val="99"/>
    <w:rsid w:val="00DB31F2"/>
    <w:rPr>
      <w:rFonts w:cs="Times New Roman"/>
      <w:color w:val="336699"/>
      <w:u w:val="none"/>
      <w:effect w:val="none"/>
      <w:shd w:val="clear" w:color="auto" w:fill="auto"/>
    </w:rPr>
  </w:style>
  <w:style w:type="character" w:styleId="FollowedHyperlink">
    <w:name w:val="FollowedHyperlink"/>
    <w:basedOn w:val="DefaultParagraphFont"/>
    <w:uiPriority w:val="99"/>
    <w:rsid w:val="00DB31F2"/>
    <w:rPr>
      <w:rFonts w:cs="Times New Roman"/>
      <w:color w:val="800080"/>
      <w:u w:val="single"/>
    </w:rPr>
  </w:style>
  <w:style w:type="paragraph" w:styleId="ListBullet">
    <w:name w:val="List Bullet"/>
    <w:basedOn w:val="Normal"/>
    <w:uiPriority w:val="99"/>
    <w:rsid w:val="004B3A26"/>
    <w:pPr>
      <w:numPr>
        <w:numId w:val="9"/>
      </w:numPr>
      <w:suppressAutoHyphens/>
      <w:spacing w:before="120" w:after="120"/>
    </w:pPr>
    <w:rPr>
      <w:color w:val="000000"/>
      <w:sz w:val="20"/>
      <w:lang w:eastAsia="en-GB"/>
    </w:rPr>
  </w:style>
  <w:style w:type="paragraph" w:styleId="NormalWeb">
    <w:name w:val="Normal (Web)"/>
    <w:basedOn w:val="Normal"/>
    <w:uiPriority w:val="99"/>
    <w:rsid w:val="006D3CC3"/>
    <w:pPr>
      <w:spacing w:before="100" w:beforeAutospacing="1" w:after="100" w:afterAutospacing="1"/>
    </w:pPr>
    <w:rPr>
      <w:rFonts w:ascii="Times New Roman" w:hAnsi="Times New Roman"/>
      <w:szCs w:val="24"/>
      <w:lang w:val="en-US"/>
    </w:rPr>
  </w:style>
  <w:style w:type="paragraph" w:customStyle="1" w:styleId="bulletundertext">
    <w:name w:val="bullet (under text)"/>
    <w:uiPriority w:val="99"/>
    <w:rsid w:val="00FD5E83"/>
    <w:pPr>
      <w:numPr>
        <w:numId w:val="1"/>
      </w:numPr>
      <w:tabs>
        <w:tab w:val="clear" w:pos="360"/>
        <w:tab w:val="num" w:pos="284"/>
        <w:tab w:val="num" w:pos="357"/>
      </w:tabs>
      <w:spacing w:after="240" w:line="288" w:lineRule="auto"/>
      <w:ind w:left="357" w:hanging="357"/>
    </w:pPr>
    <w:rPr>
      <w:rFonts w:ascii="Arial" w:hAnsi="Arial" w:cs="Arial"/>
      <w:sz w:val="24"/>
      <w:szCs w:val="24"/>
    </w:rPr>
  </w:style>
  <w:style w:type="paragraph" w:customStyle="1" w:styleId="bulletundernumbered">
    <w:name w:val="bullet (under numbered)"/>
    <w:uiPriority w:val="99"/>
    <w:rsid w:val="00FD5E83"/>
    <w:pPr>
      <w:numPr>
        <w:numId w:val="8"/>
      </w:numPr>
      <w:tabs>
        <w:tab w:val="clear" w:pos="360"/>
        <w:tab w:val="num" w:pos="284"/>
        <w:tab w:val="num" w:pos="924"/>
      </w:tabs>
      <w:spacing w:after="240" w:line="288" w:lineRule="auto"/>
      <w:ind w:left="924" w:hanging="357"/>
    </w:pPr>
    <w:rPr>
      <w:rFonts w:ascii="Arial" w:hAnsi="Arial" w:cs="Arial"/>
      <w:sz w:val="24"/>
      <w:szCs w:val="24"/>
    </w:rPr>
  </w:style>
  <w:style w:type="paragraph" w:styleId="ListParagraph">
    <w:name w:val="List Paragraph"/>
    <w:basedOn w:val="Normal"/>
    <w:uiPriority w:val="99"/>
    <w:qFormat/>
    <w:rsid w:val="006C4633"/>
    <w:pPr>
      <w:ind w:left="720"/>
    </w:pPr>
  </w:style>
  <w:style w:type="paragraph" w:customStyle="1" w:styleId="Default">
    <w:name w:val="Default"/>
    <w:uiPriority w:val="99"/>
    <w:rsid w:val="008F1FB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93226829">
      <w:marLeft w:val="0"/>
      <w:marRight w:val="0"/>
      <w:marTop w:val="0"/>
      <w:marBottom w:val="0"/>
      <w:divBdr>
        <w:top w:val="none" w:sz="0" w:space="0" w:color="auto"/>
        <w:left w:val="none" w:sz="0" w:space="0" w:color="auto"/>
        <w:bottom w:val="none" w:sz="0" w:space="0" w:color="auto"/>
        <w:right w:val="none" w:sz="0" w:space="0" w:color="auto"/>
      </w:divBdr>
      <w:divsChild>
        <w:div w:id="193226828">
          <w:marLeft w:val="0"/>
          <w:marRight w:val="0"/>
          <w:marTop w:val="0"/>
          <w:marBottom w:val="0"/>
          <w:divBdr>
            <w:top w:val="none" w:sz="0" w:space="0" w:color="auto"/>
            <w:left w:val="none" w:sz="0" w:space="0" w:color="auto"/>
            <w:bottom w:val="none" w:sz="0" w:space="0" w:color="auto"/>
            <w:right w:val="none" w:sz="0" w:space="0" w:color="auto"/>
          </w:divBdr>
          <w:divsChild>
            <w:div w:id="193226842">
              <w:marLeft w:val="0"/>
              <w:marRight w:val="0"/>
              <w:marTop w:val="0"/>
              <w:marBottom w:val="0"/>
              <w:divBdr>
                <w:top w:val="none" w:sz="0" w:space="0" w:color="auto"/>
                <w:left w:val="none" w:sz="0" w:space="0" w:color="auto"/>
                <w:bottom w:val="none" w:sz="0" w:space="0" w:color="auto"/>
                <w:right w:val="none" w:sz="0" w:space="0" w:color="auto"/>
              </w:divBdr>
              <w:divsChild>
                <w:div w:id="193226847">
                  <w:marLeft w:val="0"/>
                  <w:marRight w:val="0"/>
                  <w:marTop w:val="0"/>
                  <w:marBottom w:val="0"/>
                  <w:divBdr>
                    <w:top w:val="none" w:sz="0" w:space="0" w:color="auto"/>
                    <w:left w:val="none" w:sz="0" w:space="0" w:color="auto"/>
                    <w:bottom w:val="none" w:sz="0" w:space="0" w:color="auto"/>
                    <w:right w:val="none" w:sz="0" w:space="0" w:color="auto"/>
                  </w:divBdr>
                  <w:divsChild>
                    <w:div w:id="193226827">
                      <w:marLeft w:val="0"/>
                      <w:marRight w:val="0"/>
                      <w:marTop w:val="0"/>
                      <w:marBottom w:val="0"/>
                      <w:divBdr>
                        <w:top w:val="none" w:sz="0" w:space="0" w:color="auto"/>
                        <w:left w:val="none" w:sz="0" w:space="0" w:color="auto"/>
                        <w:bottom w:val="none" w:sz="0" w:space="0" w:color="auto"/>
                        <w:right w:val="none" w:sz="0" w:space="0" w:color="auto"/>
                      </w:divBdr>
                      <w:divsChild>
                        <w:div w:id="193226838">
                          <w:marLeft w:val="0"/>
                          <w:marRight w:val="0"/>
                          <w:marTop w:val="0"/>
                          <w:marBottom w:val="0"/>
                          <w:divBdr>
                            <w:top w:val="none" w:sz="0" w:space="0" w:color="auto"/>
                            <w:left w:val="none" w:sz="0" w:space="0" w:color="auto"/>
                            <w:bottom w:val="none" w:sz="0" w:space="0" w:color="auto"/>
                            <w:right w:val="none" w:sz="0" w:space="0" w:color="auto"/>
                          </w:divBdr>
                          <w:divsChild>
                            <w:div w:id="19322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26831">
      <w:marLeft w:val="0"/>
      <w:marRight w:val="0"/>
      <w:marTop w:val="0"/>
      <w:marBottom w:val="0"/>
      <w:divBdr>
        <w:top w:val="none" w:sz="0" w:space="0" w:color="auto"/>
        <w:left w:val="none" w:sz="0" w:space="0" w:color="auto"/>
        <w:bottom w:val="none" w:sz="0" w:space="0" w:color="auto"/>
        <w:right w:val="none" w:sz="0" w:space="0" w:color="auto"/>
      </w:divBdr>
      <w:divsChild>
        <w:div w:id="193226834">
          <w:marLeft w:val="0"/>
          <w:marRight w:val="0"/>
          <w:marTop w:val="0"/>
          <w:marBottom w:val="0"/>
          <w:divBdr>
            <w:top w:val="none" w:sz="0" w:space="0" w:color="auto"/>
            <w:left w:val="none" w:sz="0" w:space="0" w:color="auto"/>
            <w:bottom w:val="none" w:sz="0" w:space="0" w:color="auto"/>
            <w:right w:val="none" w:sz="0" w:space="0" w:color="auto"/>
          </w:divBdr>
          <w:divsChild>
            <w:div w:id="193226835">
              <w:marLeft w:val="0"/>
              <w:marRight w:val="0"/>
              <w:marTop w:val="0"/>
              <w:marBottom w:val="0"/>
              <w:divBdr>
                <w:top w:val="none" w:sz="0" w:space="0" w:color="auto"/>
                <w:left w:val="none" w:sz="0" w:space="0" w:color="auto"/>
                <w:bottom w:val="none" w:sz="0" w:space="0" w:color="auto"/>
                <w:right w:val="none" w:sz="0" w:space="0" w:color="auto"/>
              </w:divBdr>
              <w:divsChild>
                <w:div w:id="193226845">
                  <w:marLeft w:val="0"/>
                  <w:marRight w:val="0"/>
                  <w:marTop w:val="0"/>
                  <w:marBottom w:val="0"/>
                  <w:divBdr>
                    <w:top w:val="none" w:sz="0" w:space="0" w:color="auto"/>
                    <w:left w:val="none" w:sz="0" w:space="0" w:color="auto"/>
                    <w:bottom w:val="none" w:sz="0" w:space="0" w:color="auto"/>
                    <w:right w:val="none" w:sz="0" w:space="0" w:color="auto"/>
                  </w:divBdr>
                  <w:divsChild>
                    <w:div w:id="193226844">
                      <w:marLeft w:val="0"/>
                      <w:marRight w:val="0"/>
                      <w:marTop w:val="0"/>
                      <w:marBottom w:val="0"/>
                      <w:divBdr>
                        <w:top w:val="none" w:sz="0" w:space="0" w:color="auto"/>
                        <w:left w:val="none" w:sz="0" w:space="0" w:color="auto"/>
                        <w:bottom w:val="none" w:sz="0" w:space="0" w:color="auto"/>
                        <w:right w:val="none" w:sz="0" w:space="0" w:color="auto"/>
                      </w:divBdr>
                      <w:divsChild>
                        <w:div w:id="193226846">
                          <w:marLeft w:val="0"/>
                          <w:marRight w:val="0"/>
                          <w:marTop w:val="0"/>
                          <w:marBottom w:val="0"/>
                          <w:divBdr>
                            <w:top w:val="none" w:sz="0" w:space="0" w:color="auto"/>
                            <w:left w:val="none" w:sz="0" w:space="0" w:color="auto"/>
                            <w:bottom w:val="none" w:sz="0" w:space="0" w:color="auto"/>
                            <w:right w:val="none" w:sz="0" w:space="0" w:color="auto"/>
                          </w:divBdr>
                          <w:divsChild>
                            <w:div w:id="1932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26839">
      <w:marLeft w:val="0"/>
      <w:marRight w:val="0"/>
      <w:marTop w:val="0"/>
      <w:marBottom w:val="0"/>
      <w:divBdr>
        <w:top w:val="none" w:sz="0" w:space="0" w:color="auto"/>
        <w:left w:val="none" w:sz="0" w:space="0" w:color="auto"/>
        <w:bottom w:val="none" w:sz="0" w:space="0" w:color="auto"/>
        <w:right w:val="none" w:sz="0" w:space="0" w:color="auto"/>
      </w:divBdr>
      <w:divsChild>
        <w:div w:id="193226833">
          <w:marLeft w:val="0"/>
          <w:marRight w:val="0"/>
          <w:marTop w:val="0"/>
          <w:marBottom w:val="0"/>
          <w:divBdr>
            <w:top w:val="none" w:sz="0" w:space="0" w:color="auto"/>
            <w:left w:val="none" w:sz="0" w:space="0" w:color="auto"/>
            <w:bottom w:val="none" w:sz="0" w:space="0" w:color="auto"/>
            <w:right w:val="none" w:sz="0" w:space="0" w:color="auto"/>
          </w:divBdr>
          <w:divsChild>
            <w:div w:id="193226841">
              <w:marLeft w:val="0"/>
              <w:marRight w:val="0"/>
              <w:marTop w:val="0"/>
              <w:marBottom w:val="0"/>
              <w:divBdr>
                <w:top w:val="none" w:sz="0" w:space="0" w:color="auto"/>
                <w:left w:val="none" w:sz="0" w:space="0" w:color="auto"/>
                <w:bottom w:val="none" w:sz="0" w:space="0" w:color="auto"/>
                <w:right w:val="none" w:sz="0" w:space="0" w:color="auto"/>
              </w:divBdr>
              <w:divsChild>
                <w:div w:id="193226837">
                  <w:marLeft w:val="0"/>
                  <w:marRight w:val="0"/>
                  <w:marTop w:val="0"/>
                  <w:marBottom w:val="0"/>
                  <w:divBdr>
                    <w:top w:val="none" w:sz="0" w:space="0" w:color="auto"/>
                    <w:left w:val="none" w:sz="0" w:space="0" w:color="auto"/>
                    <w:bottom w:val="none" w:sz="0" w:space="0" w:color="auto"/>
                    <w:right w:val="none" w:sz="0" w:space="0" w:color="auto"/>
                  </w:divBdr>
                  <w:divsChild>
                    <w:div w:id="193226843">
                      <w:marLeft w:val="0"/>
                      <w:marRight w:val="0"/>
                      <w:marTop w:val="0"/>
                      <w:marBottom w:val="0"/>
                      <w:divBdr>
                        <w:top w:val="none" w:sz="0" w:space="0" w:color="auto"/>
                        <w:left w:val="none" w:sz="0" w:space="0" w:color="auto"/>
                        <w:bottom w:val="none" w:sz="0" w:space="0" w:color="auto"/>
                        <w:right w:val="none" w:sz="0" w:space="0" w:color="auto"/>
                      </w:divBdr>
                      <w:divsChild>
                        <w:div w:id="193226836">
                          <w:marLeft w:val="0"/>
                          <w:marRight w:val="0"/>
                          <w:marTop w:val="0"/>
                          <w:marBottom w:val="0"/>
                          <w:divBdr>
                            <w:top w:val="none" w:sz="0" w:space="0" w:color="auto"/>
                            <w:left w:val="none" w:sz="0" w:space="0" w:color="auto"/>
                            <w:bottom w:val="none" w:sz="0" w:space="0" w:color="auto"/>
                            <w:right w:val="none" w:sz="0" w:space="0" w:color="auto"/>
                          </w:divBdr>
                          <w:divsChild>
                            <w:div w:id="19322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26848">
      <w:marLeft w:val="0"/>
      <w:marRight w:val="0"/>
      <w:marTop w:val="0"/>
      <w:marBottom w:val="0"/>
      <w:divBdr>
        <w:top w:val="none" w:sz="0" w:space="0" w:color="auto"/>
        <w:left w:val="none" w:sz="0" w:space="0" w:color="auto"/>
        <w:bottom w:val="none" w:sz="0" w:space="0" w:color="auto"/>
        <w:right w:val="none" w:sz="0" w:space="0" w:color="auto"/>
      </w:divBdr>
    </w:div>
    <w:div w:id="193226849">
      <w:marLeft w:val="0"/>
      <w:marRight w:val="0"/>
      <w:marTop w:val="0"/>
      <w:marBottom w:val="0"/>
      <w:divBdr>
        <w:top w:val="none" w:sz="0" w:space="0" w:color="auto"/>
        <w:left w:val="none" w:sz="0" w:space="0" w:color="auto"/>
        <w:bottom w:val="none" w:sz="0" w:space="0" w:color="auto"/>
        <w:right w:val="none" w:sz="0" w:space="0" w:color="auto"/>
      </w:divBdr>
    </w:div>
    <w:div w:id="1932268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17</Pages>
  <Words>6776</Words>
  <Characters>-32766</Characters>
  <Application>Microsoft Office Outlook</Application>
  <DocSecurity>0</DocSecurity>
  <Lines>0</Lines>
  <Paragraphs>0</Paragraphs>
  <ScaleCrop>false</ScaleCrop>
  <Company>Education Department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Term 1</dc:title>
  <dc:subject/>
  <dc:creator>SElliot</dc:creator>
  <cp:keywords/>
  <dc:description/>
  <cp:lastModifiedBy>iseifert</cp:lastModifiedBy>
  <cp:revision>11</cp:revision>
  <cp:lastPrinted>2014-05-21T10:45:00Z</cp:lastPrinted>
  <dcterms:created xsi:type="dcterms:W3CDTF">2014-07-10T14:41:00Z</dcterms:created>
  <dcterms:modified xsi:type="dcterms:W3CDTF">2014-07-29T15:02:00Z</dcterms:modified>
</cp:coreProperties>
</file>